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4DA" w:rsidRPr="00AE451D" w:rsidRDefault="007C54DA" w:rsidP="007C54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872 часа</w:t>
      </w:r>
    </w:p>
    <w:p w:rsidR="007C54DA" w:rsidRPr="00AE451D" w:rsidRDefault="007C54DA" w:rsidP="007C54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 начала: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26 сентября 2022 года по 20 апреля 2023 года</w:t>
      </w:r>
    </w:p>
    <w:p w:rsidR="007C54DA" w:rsidRPr="00AE451D" w:rsidRDefault="007C54DA" w:rsidP="007C54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Стоимость: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42 000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группе), 51 000 рублей (индивидуально)</w:t>
      </w:r>
    </w:p>
    <w:p w:rsidR="007C54DA" w:rsidRPr="00AE451D" w:rsidRDefault="007C54DA" w:rsidP="007C54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Преподаватели: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ведущие преподаватели профильных кафедр </w:t>
      </w:r>
      <w:proofErr w:type="spellStart"/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СибГУФК</w:t>
      </w:r>
      <w:proofErr w:type="spellEnd"/>
    </w:p>
    <w:p w:rsidR="007C54DA" w:rsidRPr="00AE451D" w:rsidRDefault="007C54DA" w:rsidP="007C54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курса: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у слушателей профессиональных компетенций и приобретение необходимой квалификации для ведения профессиональной деятельности в сфере физической культуры для лиц с отклонениями в состоянии здоровья. </w:t>
      </w:r>
    </w:p>
    <w:p w:rsidR="007C54DA" w:rsidRPr="00AE451D" w:rsidRDefault="007C54DA" w:rsidP="007C54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Категория слушателей: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 имеющие средне профессиональное и/или высшее образование</w:t>
      </w:r>
    </w:p>
    <w:p w:rsidR="007C54DA" w:rsidRPr="00AE451D" w:rsidRDefault="007C54DA" w:rsidP="007C54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обучения: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очно-заочная</w:t>
      </w:r>
    </w:p>
    <w:p w:rsidR="007C54DA" w:rsidRPr="00AE451D" w:rsidRDefault="007C54DA" w:rsidP="007C54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результатам обучения: </w:t>
      </w:r>
    </w:p>
    <w:p w:rsidR="007C54DA" w:rsidRPr="00AE451D" w:rsidRDefault="007C54DA" w:rsidP="007C54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освоения программы слушатель должен </w:t>
      </w:r>
    </w:p>
    <w:p w:rsidR="007C54DA" w:rsidRPr="00DC40BA" w:rsidRDefault="007C54DA" w:rsidP="007C54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C40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Знать:</w:t>
      </w:r>
    </w:p>
    <w:p w:rsidR="007C54DA" w:rsidRDefault="007C54DA" w:rsidP="007C54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C5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анатомические понятия, термины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C54DA" w:rsidRDefault="00754BD2" w:rsidP="00754B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Строение органов и систем организма;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r w:rsidRPr="00754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функционирования органов и систем организма человека при различной мышечной деятельности, в различные периоды онтогенеза и при различных условиях внешней среды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54BD2" w:rsidRDefault="00754BD2" w:rsidP="00754B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54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Физиологические механизмы действия массажа на организм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54BD2" w:rsidRDefault="00754BD2" w:rsidP="00754B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Физиологическое действие и технологические параметры основных приемов массажа;</w:t>
      </w:r>
    </w:p>
    <w:p w:rsidR="00754BD2" w:rsidRDefault="00754BD2" w:rsidP="00754B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54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Принципы действия, физиологическое влияние на организм видов аппаратного массажа: вибромассажа, пневмомассажа, </w:t>
      </w:r>
      <w:proofErr w:type="spellStart"/>
      <w:r w:rsidRPr="00754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баромассажа</w:t>
      </w:r>
      <w:proofErr w:type="spellEnd"/>
      <w:r w:rsidRPr="00754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гидромассажа, электро-</w:t>
      </w:r>
      <w:proofErr w:type="spellStart"/>
      <w:r w:rsidRPr="00754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стимуляционного</w:t>
      </w:r>
      <w:proofErr w:type="spellEnd"/>
      <w:r w:rsidRPr="00754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массажа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7308D" w:rsidRDefault="00754BD2" w:rsidP="00754B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Особенности содержания и методики подбора физических упражнений</w:t>
      </w:r>
      <w:r w:rsidR="00173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лиц с отклонениями в состоянии здоровья различных нозологических групп, показания и противопоказания к занятиям основными видами адаптивной физической культуры;</w:t>
      </w:r>
    </w:p>
    <w:p w:rsidR="00754BD2" w:rsidRDefault="0017308D" w:rsidP="00754B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54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3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построения методик физической реабилитации на разных этапах реабилитации (стационарный,</w:t>
      </w:r>
      <w:proofErr w:type="gramEnd"/>
      <w:r w:rsidRPr="00173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поликлинический и санаторный)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7308D" w:rsidRDefault="0017308D" w:rsidP="00754B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173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и задачи адаптивной физической культуры и ее основные виды, роль и место в системе комплексной реабилитации и социальной интеграции инвалидов и лиц с отклонениями в состоянии здоровья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7308D" w:rsidRDefault="0017308D" w:rsidP="00754B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Особенности функционального состояния основных жизнеобеспечивающих систем организма у инвалидов при различных нозологических формах поражениях опорно-двигательной системы;</w:t>
      </w:r>
    </w:p>
    <w:p w:rsidR="0017308D" w:rsidRPr="00AE451D" w:rsidRDefault="0017308D" w:rsidP="00754B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Особенности врачебного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инвалидами разного пола, возраста, характера или патологии, занимающимися адаптивной физической культурой. </w:t>
      </w:r>
    </w:p>
    <w:p w:rsidR="007C54DA" w:rsidRPr="00B241A3" w:rsidRDefault="007C54DA" w:rsidP="007C54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241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Уметь:</w:t>
      </w:r>
    </w:p>
    <w:p w:rsidR="007C54DA" w:rsidRDefault="007C54DA" w:rsidP="007C54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73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Планировать учебно-тренировочный процесс, контролировать результаты работы по спортивной подготовке и своевременно вносить соответствующие коррективы;</w:t>
      </w:r>
    </w:p>
    <w:p w:rsidR="0017308D" w:rsidRDefault="0017308D" w:rsidP="007C54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Проводить оценку физического, психического,</w:t>
      </w:r>
      <w:r w:rsidR="00080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функционального, социального состояния лиц с отклонениями в состоянии здоровья;</w:t>
      </w:r>
    </w:p>
    <w:p w:rsidR="00080FCC" w:rsidRDefault="00080FCC" w:rsidP="007C54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Обучать лиц с отклонениями в состоянии здоровья двигательным действиям, позволяющим реализовать потребности, характерные для конкретного вида адаптивной физической культуры;</w:t>
      </w:r>
    </w:p>
    <w:p w:rsidR="00080FCC" w:rsidRDefault="00080FCC" w:rsidP="007C54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Обучать лиц с отклонениями в состоянии здоровья двигательным действиям, позволяющим реализовать потребности, характерные для конкретного вида адаптивной физической культуры;</w:t>
      </w:r>
    </w:p>
    <w:p w:rsidR="00080FCC" w:rsidRDefault="00080FCC" w:rsidP="007C54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Использовать в профессиональной деятельности актуальные приемы обучения и воспитания, разнообразные формы занятий с учетом возрастных особенностей занимающихся, уровня их подготовленности и состояния здоровья;</w:t>
      </w:r>
    </w:p>
    <w:p w:rsidR="00080FCC" w:rsidRPr="00AE451D" w:rsidRDefault="00080FCC" w:rsidP="007C54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Определять и проводить различные формы физической реабилитации при наиболее распространенных заболеваниях и отклонениях в состоянии здоровья. </w:t>
      </w:r>
    </w:p>
    <w:p w:rsidR="007C54DA" w:rsidRPr="0069127C" w:rsidRDefault="007C54DA" w:rsidP="007C54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912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Владеть:</w:t>
      </w:r>
    </w:p>
    <w:p w:rsidR="000559D6" w:rsidRDefault="000559D6" w:rsidP="007C54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Применения физических факторов воздействия на лиц с отклонениями в состоянии здоровья с целью восстановления у них нарушенных или временно утраченных функций, развития оставшихся функций, предупреждения прогрессирования основного заболевания, возможности появления и прогрессирования сопутствующих заболеваний и вторичных отклонений, обусловленных (провоцируемых) основным дефектом;</w:t>
      </w:r>
    </w:p>
    <w:p w:rsidR="000559D6" w:rsidRDefault="000559D6" w:rsidP="007C54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Отечественным и зарубежным опытом адаптивной физической культуры;</w:t>
      </w:r>
    </w:p>
    <w:p w:rsidR="000559D6" w:rsidRDefault="000559D6" w:rsidP="007C54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Методами коррекции тренировочного процесса на основе анализа показателей;</w:t>
      </w:r>
    </w:p>
    <w:p w:rsidR="000559D6" w:rsidRDefault="000559D6" w:rsidP="007C54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Методами экспериментального исследования функции органов и систем организма при мышечной деятельности для коррекции состояния занимающихся с учетом их индивидуальных особенностей;</w:t>
      </w:r>
    </w:p>
    <w:p w:rsidR="000559D6" w:rsidRDefault="000559D6" w:rsidP="007C54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47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Современными средствами, методами, приемами, техническими средствами физической реабилитации;</w:t>
      </w:r>
    </w:p>
    <w:p w:rsidR="0094787D" w:rsidRPr="00AE451D" w:rsidRDefault="0094787D" w:rsidP="007C54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Навыками проведения врачебно-педагогических наблюдений за лицами разного пола, возраста, с различной патологией на тренировках, соревнованиях, массовых физкультурных мероприятиях.</w:t>
      </w:r>
    </w:p>
    <w:p w:rsidR="0094787D" w:rsidRDefault="007C54DA" w:rsidP="009478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Учебно-тематический план программы: </w:t>
      </w:r>
    </w:p>
    <w:p w:rsidR="007C54DA" w:rsidRPr="0094787D" w:rsidRDefault="007C54DA" w:rsidP="009478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программу обучения включены следующие модули и темы:</w:t>
      </w:r>
    </w:p>
    <w:p w:rsidR="005154C1" w:rsidRDefault="005154C1">
      <w:r>
        <w:br w:type="page"/>
      </w:r>
    </w:p>
    <w:p w:rsidR="005154C1" w:rsidRDefault="005154C1">
      <w:pPr>
        <w:sectPr w:rsidR="005154C1" w:rsidSect="005154C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418"/>
        <w:gridCol w:w="1559"/>
        <w:gridCol w:w="1251"/>
        <w:gridCol w:w="951"/>
        <w:gridCol w:w="952"/>
        <w:gridCol w:w="952"/>
        <w:gridCol w:w="952"/>
        <w:gridCol w:w="952"/>
        <w:gridCol w:w="952"/>
        <w:gridCol w:w="952"/>
        <w:gridCol w:w="952"/>
      </w:tblGrid>
      <w:tr w:rsidR="005154C1" w:rsidRPr="0094787D" w:rsidTr="0021256B">
        <w:tc>
          <w:tcPr>
            <w:tcW w:w="2943" w:type="dxa"/>
            <w:vMerge w:val="restart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дисциплины</w:t>
            </w:r>
          </w:p>
        </w:tc>
        <w:tc>
          <w:tcPr>
            <w:tcW w:w="1418" w:type="dxa"/>
            <w:vMerge w:val="restart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proofErr w:type="spellStart"/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продолжительность</w:t>
            </w:r>
            <w:proofErr w:type="gramStart"/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spellEnd"/>
            <w:proofErr w:type="gramEnd"/>
          </w:p>
        </w:tc>
        <w:tc>
          <w:tcPr>
            <w:tcW w:w="1559" w:type="dxa"/>
            <w:vMerge w:val="restart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proofErr w:type="gramStart"/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уд</w:t>
            </w:r>
            <w:proofErr w:type="spellEnd"/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  <w:tc>
          <w:tcPr>
            <w:tcW w:w="3154" w:type="dxa"/>
            <w:gridSpan w:val="3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Аудиторные занятия, час</w:t>
            </w: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СРС,</w:t>
            </w:r>
          </w:p>
          <w:p w:rsidR="005154C1" w:rsidRPr="0094787D" w:rsidRDefault="005154C1" w:rsidP="00212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 xml:space="preserve">час </w:t>
            </w:r>
          </w:p>
        </w:tc>
        <w:tc>
          <w:tcPr>
            <w:tcW w:w="2856" w:type="dxa"/>
            <w:gridSpan w:val="3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контроль* (шт.)</w:t>
            </w:r>
          </w:p>
        </w:tc>
        <w:tc>
          <w:tcPr>
            <w:tcW w:w="1904" w:type="dxa"/>
            <w:gridSpan w:val="2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  <w:tr w:rsidR="005154C1" w:rsidRPr="0094787D" w:rsidTr="0021256B">
        <w:tc>
          <w:tcPr>
            <w:tcW w:w="2943" w:type="dxa"/>
            <w:vMerge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951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лабораторные</w:t>
            </w:r>
          </w:p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прак</w:t>
            </w:r>
            <w:proofErr w:type="spellEnd"/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. занятия, семинары</w:t>
            </w: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 xml:space="preserve">РК, РГР, </w:t>
            </w:r>
            <w:proofErr w:type="spellStart"/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Реф</w:t>
            </w:r>
            <w:proofErr w:type="spellEnd"/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End"/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КП</w:t>
            </w: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5154C1" w:rsidRPr="0094787D" w:rsidTr="00517021">
        <w:tc>
          <w:tcPr>
            <w:tcW w:w="14786" w:type="dxa"/>
            <w:gridSpan w:val="12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b/>
                <w:sz w:val="24"/>
                <w:szCs w:val="24"/>
              </w:rPr>
              <w:t>Б1Базовая часть</w:t>
            </w:r>
          </w:p>
        </w:tc>
      </w:tr>
      <w:tr w:rsidR="005154C1" w:rsidRPr="0094787D" w:rsidTr="0021256B">
        <w:tc>
          <w:tcPr>
            <w:tcW w:w="2943" w:type="dxa"/>
          </w:tcPr>
          <w:p w:rsidR="005154C1" w:rsidRPr="0094787D" w:rsidRDefault="005154C1" w:rsidP="00212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Анатомия</w:t>
            </w:r>
          </w:p>
        </w:tc>
        <w:tc>
          <w:tcPr>
            <w:tcW w:w="1418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59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51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51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154C1" w:rsidRPr="0094787D" w:rsidTr="0021256B">
        <w:tc>
          <w:tcPr>
            <w:tcW w:w="2943" w:type="dxa"/>
          </w:tcPr>
          <w:p w:rsidR="005154C1" w:rsidRPr="0094787D" w:rsidRDefault="005154C1" w:rsidP="00212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6" w:colLast="6"/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Физиология</w:t>
            </w:r>
          </w:p>
        </w:tc>
        <w:tc>
          <w:tcPr>
            <w:tcW w:w="1418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59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51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1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154C1" w:rsidRPr="0094787D" w:rsidTr="0021256B">
        <w:tc>
          <w:tcPr>
            <w:tcW w:w="2943" w:type="dxa"/>
          </w:tcPr>
          <w:p w:rsidR="005154C1" w:rsidRPr="0094787D" w:rsidRDefault="005154C1" w:rsidP="00212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Теория и методика ФК</w:t>
            </w:r>
          </w:p>
        </w:tc>
        <w:tc>
          <w:tcPr>
            <w:tcW w:w="1418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59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51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1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bookmarkEnd w:id="0"/>
      <w:tr w:rsidR="005154C1" w:rsidRPr="0094787D" w:rsidTr="0021256B">
        <w:tc>
          <w:tcPr>
            <w:tcW w:w="2943" w:type="dxa"/>
          </w:tcPr>
          <w:p w:rsidR="005154C1" w:rsidRPr="0094787D" w:rsidRDefault="005154C1" w:rsidP="00212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Теория и организация АФК</w:t>
            </w:r>
          </w:p>
        </w:tc>
        <w:tc>
          <w:tcPr>
            <w:tcW w:w="1418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559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51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51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154C1" w:rsidRPr="0094787D" w:rsidTr="0021256B">
        <w:tc>
          <w:tcPr>
            <w:tcW w:w="2943" w:type="dxa"/>
          </w:tcPr>
          <w:p w:rsidR="005154C1" w:rsidRPr="0094787D" w:rsidRDefault="005154C1" w:rsidP="00212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Специальная педагогика</w:t>
            </w:r>
          </w:p>
        </w:tc>
        <w:tc>
          <w:tcPr>
            <w:tcW w:w="1418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1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1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4C1" w:rsidRPr="0094787D" w:rsidTr="0021256B">
        <w:tc>
          <w:tcPr>
            <w:tcW w:w="2943" w:type="dxa"/>
          </w:tcPr>
          <w:p w:rsidR="005154C1" w:rsidRPr="0094787D" w:rsidRDefault="005154C1" w:rsidP="00212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Специальная психология</w:t>
            </w:r>
          </w:p>
        </w:tc>
        <w:tc>
          <w:tcPr>
            <w:tcW w:w="1418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1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1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4C1" w:rsidRPr="0094787D" w:rsidTr="0021256B">
        <w:tc>
          <w:tcPr>
            <w:tcW w:w="2943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Частные методики АФК</w:t>
            </w:r>
          </w:p>
        </w:tc>
        <w:tc>
          <w:tcPr>
            <w:tcW w:w="1418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59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51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1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4C1" w:rsidRPr="0094787D" w:rsidTr="00BA1D88">
        <w:tc>
          <w:tcPr>
            <w:tcW w:w="14786" w:type="dxa"/>
            <w:gridSpan w:val="12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b/>
                <w:sz w:val="24"/>
                <w:szCs w:val="24"/>
              </w:rPr>
              <w:t>Б1Вариативная часть</w:t>
            </w:r>
          </w:p>
        </w:tc>
      </w:tr>
      <w:tr w:rsidR="005154C1" w:rsidRPr="0094787D" w:rsidTr="0021256B">
        <w:tc>
          <w:tcPr>
            <w:tcW w:w="2943" w:type="dxa"/>
          </w:tcPr>
          <w:p w:rsidR="005154C1" w:rsidRPr="0094787D" w:rsidRDefault="005154C1" w:rsidP="00212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Биохимия</w:t>
            </w:r>
          </w:p>
        </w:tc>
        <w:tc>
          <w:tcPr>
            <w:tcW w:w="1418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59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1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1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4C1" w:rsidRPr="0094787D" w:rsidTr="0021256B">
        <w:tc>
          <w:tcPr>
            <w:tcW w:w="2943" w:type="dxa"/>
          </w:tcPr>
          <w:p w:rsidR="005154C1" w:rsidRPr="0094787D" w:rsidRDefault="005154C1" w:rsidP="0021256B">
            <w:pPr>
              <w:tabs>
                <w:tab w:val="left" w:pos="5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Врачебный контроль в АФК</w:t>
            </w:r>
          </w:p>
        </w:tc>
        <w:tc>
          <w:tcPr>
            <w:tcW w:w="1418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59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51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1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154C1" w:rsidRPr="0094787D" w:rsidTr="0021256B">
        <w:tc>
          <w:tcPr>
            <w:tcW w:w="2943" w:type="dxa"/>
          </w:tcPr>
          <w:p w:rsidR="005154C1" w:rsidRPr="0094787D" w:rsidRDefault="005154C1" w:rsidP="0021256B">
            <w:pPr>
              <w:tabs>
                <w:tab w:val="left" w:pos="6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Массаж</w:t>
            </w:r>
          </w:p>
        </w:tc>
        <w:tc>
          <w:tcPr>
            <w:tcW w:w="1418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59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51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1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4C1" w:rsidRPr="0094787D" w:rsidTr="0021256B">
        <w:tc>
          <w:tcPr>
            <w:tcW w:w="2943" w:type="dxa"/>
          </w:tcPr>
          <w:p w:rsidR="005154C1" w:rsidRPr="0094787D" w:rsidRDefault="005154C1" w:rsidP="00212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Основы физической реабилитации</w:t>
            </w:r>
          </w:p>
        </w:tc>
        <w:tc>
          <w:tcPr>
            <w:tcW w:w="1418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59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51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1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4C1" w:rsidRPr="0094787D" w:rsidTr="0021256B">
        <w:tc>
          <w:tcPr>
            <w:tcW w:w="2943" w:type="dxa"/>
          </w:tcPr>
          <w:p w:rsidR="005154C1" w:rsidRPr="0094787D" w:rsidRDefault="005154C1" w:rsidP="00212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Теория спорта</w:t>
            </w:r>
          </w:p>
        </w:tc>
        <w:tc>
          <w:tcPr>
            <w:tcW w:w="1418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59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51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1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4C1" w:rsidRPr="0094787D" w:rsidTr="0021256B">
        <w:tc>
          <w:tcPr>
            <w:tcW w:w="2943" w:type="dxa"/>
          </w:tcPr>
          <w:p w:rsidR="005154C1" w:rsidRPr="0094787D" w:rsidRDefault="005154C1" w:rsidP="00212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Спортивная морфология</w:t>
            </w:r>
          </w:p>
        </w:tc>
        <w:tc>
          <w:tcPr>
            <w:tcW w:w="1418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59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1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1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4C1" w:rsidRPr="0094787D" w:rsidTr="0021256B">
        <w:tc>
          <w:tcPr>
            <w:tcW w:w="2943" w:type="dxa"/>
          </w:tcPr>
          <w:p w:rsidR="005154C1" w:rsidRPr="0094787D" w:rsidRDefault="005154C1" w:rsidP="00212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Стажировка</w:t>
            </w:r>
          </w:p>
        </w:tc>
        <w:tc>
          <w:tcPr>
            <w:tcW w:w="1418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59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4C1" w:rsidRPr="0094787D" w:rsidTr="0021256B">
        <w:tc>
          <w:tcPr>
            <w:tcW w:w="2943" w:type="dxa"/>
          </w:tcPr>
          <w:p w:rsidR="005154C1" w:rsidRPr="0094787D" w:rsidRDefault="005154C1" w:rsidP="00212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11843" w:type="dxa"/>
            <w:gridSpan w:val="11"/>
          </w:tcPr>
          <w:p w:rsidR="005154C1" w:rsidRPr="0094787D" w:rsidRDefault="005154C1" w:rsidP="0051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Междисциплинарный экзамен</w:t>
            </w:r>
          </w:p>
        </w:tc>
      </w:tr>
      <w:tr w:rsidR="005154C1" w:rsidRPr="0094787D" w:rsidTr="0021256B">
        <w:tc>
          <w:tcPr>
            <w:tcW w:w="2943" w:type="dxa"/>
          </w:tcPr>
          <w:p w:rsidR="005154C1" w:rsidRPr="0094787D" w:rsidRDefault="005154C1" w:rsidP="00212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872</w:t>
            </w:r>
          </w:p>
        </w:tc>
        <w:tc>
          <w:tcPr>
            <w:tcW w:w="1559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251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951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7D">
              <w:rPr>
                <w:rFonts w:ascii="Times New Roman" w:hAnsi="Times New Roman" w:cs="Times New Roman"/>
                <w:sz w:val="24"/>
                <w:szCs w:val="24"/>
              </w:rPr>
              <w:t>724</w:t>
            </w: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5154C1" w:rsidRPr="0094787D" w:rsidRDefault="005154C1" w:rsidP="00212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4E47" w:rsidRDefault="002F4E47"/>
    <w:p w:rsidR="0094787D" w:rsidRPr="0094787D" w:rsidRDefault="009478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программы завершается итоговой аттестацией (междисциплинарный экзамен)</w:t>
      </w:r>
      <w:r w:rsidR="005154C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4787D" w:rsidRPr="0094787D" w:rsidSect="005154C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542"/>
    <w:rsid w:val="000559D6"/>
    <w:rsid w:val="00080FCC"/>
    <w:rsid w:val="0017308D"/>
    <w:rsid w:val="002F4E47"/>
    <w:rsid w:val="005154C1"/>
    <w:rsid w:val="00754BD2"/>
    <w:rsid w:val="007C54DA"/>
    <w:rsid w:val="00827542"/>
    <w:rsid w:val="0094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ФДПО</dc:creator>
  <cp:keywords/>
  <dc:description/>
  <cp:lastModifiedBy>Методист ФДПО</cp:lastModifiedBy>
  <cp:revision>5</cp:revision>
  <dcterms:created xsi:type="dcterms:W3CDTF">2022-09-29T05:34:00Z</dcterms:created>
  <dcterms:modified xsi:type="dcterms:W3CDTF">2022-09-30T02:19:00Z</dcterms:modified>
</cp:coreProperties>
</file>