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DF8B5" w14:textId="77777777" w:rsidR="00E07C5F" w:rsidRPr="00E07C5F" w:rsidRDefault="00E07C5F" w:rsidP="00E07C5F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E07C5F">
        <w:rPr>
          <w:rFonts w:ascii="Times New Roman" w:hAnsi="Times New Roman"/>
          <w:b/>
          <w:bCs/>
          <w:sz w:val="28"/>
          <w:szCs w:val="28"/>
        </w:rPr>
        <w:t>МИНИСТЕРСТВО СПОРТА РОССИЙСКОЙ ФЕДЕРАЦИИ</w:t>
      </w:r>
    </w:p>
    <w:p w14:paraId="43DB1258" w14:textId="77777777" w:rsidR="00E07C5F" w:rsidRPr="00E07C5F" w:rsidRDefault="00E07C5F" w:rsidP="00E07C5F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E07C5F">
        <w:rPr>
          <w:rFonts w:ascii="Times New Roman" w:hAnsi="Times New Roman"/>
          <w:sz w:val="28"/>
          <w:szCs w:val="28"/>
        </w:rPr>
        <w:t>ФЕДЕРАЛЬНОЕ ГОСУДАРСТВЕННОЕ БЮДЖЕТНОЕ ОБРАЗОВАТЕЛЬНОЕ УЧРЕЖДЕНИЕ ВЫСШЕГО ОБРАЗОВАНИЯ «МОСКОВСКАЯ</w:t>
      </w:r>
    </w:p>
    <w:p w14:paraId="465B8499" w14:textId="77777777" w:rsidR="00E07C5F" w:rsidRPr="00E07C5F" w:rsidRDefault="00E07C5F" w:rsidP="00E07C5F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E07C5F">
        <w:rPr>
          <w:rFonts w:ascii="Times New Roman" w:hAnsi="Times New Roman"/>
          <w:sz w:val="28"/>
          <w:szCs w:val="28"/>
        </w:rPr>
        <w:t>ГОСУДАРСТВЕННАЯ АКАДЕМИЯ ФИЗИЧЕСКОЙ КУЛЬТУРЫ»</w:t>
      </w:r>
    </w:p>
    <w:p w14:paraId="3FFAB820" w14:textId="77777777" w:rsidR="00E07C5F" w:rsidRPr="00E07C5F" w:rsidRDefault="00E07C5F" w:rsidP="00E07C5F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14:paraId="1076759A" w14:textId="77777777" w:rsidR="00E07C5F" w:rsidRPr="00E07C5F" w:rsidRDefault="00E07C5F" w:rsidP="00E07C5F">
      <w:pPr>
        <w:jc w:val="center"/>
        <w:rPr>
          <w:rFonts w:ascii="Times New Roman" w:hAnsi="Times New Roman"/>
          <w:sz w:val="28"/>
          <w:szCs w:val="28"/>
        </w:rPr>
      </w:pPr>
    </w:p>
    <w:p w14:paraId="2B8A3D7C" w14:textId="77777777" w:rsidR="00E07C5F" w:rsidRPr="00E07C5F" w:rsidRDefault="00E07C5F" w:rsidP="00E07C5F">
      <w:pPr>
        <w:tabs>
          <w:tab w:val="left" w:pos="4185"/>
        </w:tabs>
        <w:jc w:val="right"/>
        <w:rPr>
          <w:rFonts w:ascii="Times New Roman" w:hAnsi="Times New Roman"/>
          <w:sz w:val="28"/>
          <w:szCs w:val="28"/>
        </w:rPr>
      </w:pPr>
      <w:r w:rsidRPr="00E07C5F">
        <w:rPr>
          <w:rFonts w:ascii="Times New Roman" w:hAnsi="Times New Roman"/>
          <w:sz w:val="28"/>
          <w:szCs w:val="28"/>
        </w:rPr>
        <w:tab/>
      </w:r>
    </w:p>
    <w:p w14:paraId="71657BC9" w14:textId="77777777" w:rsidR="00E07C5F" w:rsidRPr="00E07C5F" w:rsidRDefault="00E07C5F" w:rsidP="00E07C5F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E07C5F">
        <w:rPr>
          <w:rFonts w:ascii="Times New Roman" w:hAnsi="Times New Roman"/>
          <w:sz w:val="28"/>
          <w:szCs w:val="28"/>
        </w:rPr>
        <w:t xml:space="preserve">                                                 «УТВЕРЖДАЮ»</w:t>
      </w:r>
    </w:p>
    <w:p w14:paraId="5D4AC1A2" w14:textId="0CAA0E4D" w:rsidR="00E07C5F" w:rsidRPr="00E07C5F" w:rsidRDefault="00E07C5F" w:rsidP="00E07C5F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E07C5F">
        <w:rPr>
          <w:rFonts w:ascii="Times New Roman" w:hAnsi="Times New Roman"/>
          <w:sz w:val="28"/>
          <w:szCs w:val="28"/>
        </w:rPr>
        <w:t xml:space="preserve">                                                                           </w:t>
      </w:r>
      <w:r w:rsidR="008344D4">
        <w:rPr>
          <w:rFonts w:ascii="Times New Roman" w:hAnsi="Times New Roman"/>
          <w:sz w:val="28"/>
          <w:szCs w:val="28"/>
        </w:rPr>
        <w:t>И.о.</w:t>
      </w:r>
      <w:r w:rsidRPr="00E07C5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8344D4">
        <w:rPr>
          <w:rFonts w:ascii="Times New Roman" w:hAnsi="Times New Roman"/>
          <w:sz w:val="28"/>
          <w:szCs w:val="28"/>
        </w:rPr>
        <w:t>р</w:t>
      </w:r>
      <w:r w:rsidRPr="00E07C5F">
        <w:rPr>
          <w:rFonts w:ascii="Times New Roman" w:hAnsi="Times New Roman"/>
          <w:sz w:val="28"/>
          <w:szCs w:val="28"/>
        </w:rPr>
        <w:t>ектор</w:t>
      </w:r>
      <w:r w:rsidR="008344D4">
        <w:rPr>
          <w:rFonts w:ascii="Times New Roman" w:hAnsi="Times New Roman"/>
          <w:sz w:val="28"/>
          <w:szCs w:val="28"/>
        </w:rPr>
        <w:t>а</w:t>
      </w:r>
      <w:r w:rsidRPr="00E07C5F">
        <w:rPr>
          <w:rFonts w:ascii="Times New Roman" w:hAnsi="Times New Roman"/>
          <w:sz w:val="28"/>
          <w:szCs w:val="28"/>
        </w:rPr>
        <w:t xml:space="preserve">  МГАФК</w:t>
      </w:r>
      <w:proofErr w:type="gramEnd"/>
    </w:p>
    <w:p w14:paraId="17F3482F" w14:textId="77777777" w:rsidR="00E07C5F" w:rsidRPr="00E07C5F" w:rsidRDefault="00E07C5F" w:rsidP="00E07C5F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E07C5F">
        <w:rPr>
          <w:rFonts w:ascii="Times New Roman" w:hAnsi="Times New Roman"/>
          <w:sz w:val="28"/>
          <w:szCs w:val="28"/>
        </w:rPr>
        <w:t xml:space="preserve">                                             </w:t>
      </w:r>
    </w:p>
    <w:p w14:paraId="6B24EEDD" w14:textId="77777777" w:rsidR="00E07C5F" w:rsidRPr="00E07C5F" w:rsidRDefault="00E07C5F" w:rsidP="00E07C5F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E07C5F">
        <w:rPr>
          <w:rFonts w:ascii="Times New Roman" w:hAnsi="Times New Roman"/>
          <w:sz w:val="28"/>
          <w:szCs w:val="28"/>
        </w:rPr>
        <w:t xml:space="preserve">                  _____________ </w:t>
      </w:r>
      <w:r w:rsidR="009C3B69">
        <w:rPr>
          <w:rFonts w:ascii="Times New Roman" w:hAnsi="Times New Roman"/>
          <w:sz w:val="28"/>
          <w:szCs w:val="28"/>
        </w:rPr>
        <w:t>Н.Н. Чесноков</w:t>
      </w:r>
    </w:p>
    <w:p w14:paraId="02EC928B" w14:textId="77777777" w:rsidR="00E07C5F" w:rsidRPr="00E07C5F" w:rsidRDefault="00E07C5F" w:rsidP="00E07C5F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E07C5F">
        <w:rPr>
          <w:rFonts w:ascii="Times New Roman" w:hAnsi="Times New Roman"/>
          <w:sz w:val="28"/>
          <w:szCs w:val="28"/>
        </w:rPr>
        <w:t xml:space="preserve">                    </w:t>
      </w:r>
    </w:p>
    <w:p w14:paraId="48BE9485" w14:textId="77777777" w:rsidR="00E07C5F" w:rsidRPr="00E07C5F" w:rsidRDefault="00E07C5F" w:rsidP="00E07C5F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E07C5F">
        <w:rPr>
          <w:rFonts w:ascii="Times New Roman" w:hAnsi="Times New Roman"/>
          <w:sz w:val="28"/>
          <w:szCs w:val="28"/>
        </w:rPr>
        <w:t xml:space="preserve">               </w:t>
      </w:r>
      <w:r w:rsidR="009C3B69">
        <w:rPr>
          <w:rFonts w:ascii="Times New Roman" w:hAnsi="Times New Roman"/>
          <w:sz w:val="28"/>
          <w:szCs w:val="28"/>
        </w:rPr>
        <w:t xml:space="preserve">           «___</w:t>
      </w:r>
      <w:proofErr w:type="gramStart"/>
      <w:r w:rsidR="009C3B69">
        <w:rPr>
          <w:rFonts w:ascii="Times New Roman" w:hAnsi="Times New Roman"/>
          <w:sz w:val="28"/>
          <w:szCs w:val="28"/>
        </w:rPr>
        <w:t>_»_</w:t>
      </w:r>
      <w:proofErr w:type="gramEnd"/>
      <w:r w:rsidR="009C3B69">
        <w:rPr>
          <w:rFonts w:ascii="Times New Roman" w:hAnsi="Times New Roman"/>
          <w:sz w:val="28"/>
          <w:szCs w:val="28"/>
        </w:rPr>
        <w:t>__________ 2023</w:t>
      </w:r>
      <w:r w:rsidRPr="00E07C5F">
        <w:rPr>
          <w:rFonts w:ascii="Times New Roman" w:hAnsi="Times New Roman"/>
          <w:sz w:val="28"/>
          <w:szCs w:val="28"/>
        </w:rPr>
        <w:t xml:space="preserve"> г.</w:t>
      </w:r>
    </w:p>
    <w:p w14:paraId="52548ABC" w14:textId="77777777" w:rsidR="00E07C5F" w:rsidRPr="00E07C5F" w:rsidRDefault="00E07C5F" w:rsidP="00E07C5F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</w:p>
    <w:p w14:paraId="105B25AB" w14:textId="77777777" w:rsidR="00E07C5F" w:rsidRPr="00E07C5F" w:rsidRDefault="00E07C5F" w:rsidP="00E07C5F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</w:p>
    <w:p w14:paraId="13C0BCA8" w14:textId="77777777" w:rsidR="00E07C5F" w:rsidRPr="00E07C5F" w:rsidRDefault="00E07C5F" w:rsidP="00E07C5F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</w:p>
    <w:p w14:paraId="641240F6" w14:textId="77777777" w:rsidR="00E07C5F" w:rsidRPr="00E07C5F" w:rsidRDefault="00E07C5F" w:rsidP="00E07C5F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E07C5F">
        <w:rPr>
          <w:rFonts w:ascii="Times New Roman" w:hAnsi="Times New Roman"/>
          <w:sz w:val="28"/>
          <w:szCs w:val="28"/>
        </w:rPr>
        <w:t>ФАКУЛЬТЕТ ПОВЫШЕНИЯ КВАЛИФИКАЦИИ</w:t>
      </w:r>
    </w:p>
    <w:p w14:paraId="2B530598" w14:textId="77777777" w:rsidR="00E07C5F" w:rsidRPr="00E07C5F" w:rsidRDefault="00E07C5F" w:rsidP="00E07C5F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</w:p>
    <w:p w14:paraId="2B0A6519" w14:textId="77777777" w:rsidR="00E07C5F" w:rsidRPr="00E07C5F" w:rsidRDefault="00E07C5F" w:rsidP="00E07C5F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</w:p>
    <w:p w14:paraId="48D5317F" w14:textId="77777777" w:rsidR="00E07C5F" w:rsidRPr="00E07C5F" w:rsidRDefault="00E07C5F" w:rsidP="00E07C5F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</w:p>
    <w:p w14:paraId="35D89E91" w14:textId="77777777" w:rsidR="00E07C5F" w:rsidRPr="00E07C5F" w:rsidRDefault="00E07C5F" w:rsidP="00E07C5F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E07C5F">
        <w:rPr>
          <w:rFonts w:ascii="Times New Roman" w:hAnsi="Times New Roman"/>
          <w:b/>
          <w:bCs/>
          <w:sz w:val="28"/>
          <w:szCs w:val="28"/>
        </w:rPr>
        <w:t>ДОПОЛНИТЕЛЬНАЯ  ПРОФЕССИОНАЛЬНАЯ</w:t>
      </w:r>
      <w:proofErr w:type="gramEnd"/>
      <w:r w:rsidRPr="00E07C5F">
        <w:rPr>
          <w:rFonts w:ascii="Times New Roman" w:hAnsi="Times New Roman"/>
          <w:b/>
          <w:bCs/>
          <w:sz w:val="28"/>
          <w:szCs w:val="28"/>
        </w:rPr>
        <w:br/>
        <w:t xml:space="preserve">ПРОГРАММА </w:t>
      </w:r>
    </w:p>
    <w:p w14:paraId="5247FAD0" w14:textId="77777777" w:rsidR="00E07C5F" w:rsidRPr="00E07C5F" w:rsidRDefault="00E07C5F" w:rsidP="00E07C5F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E07C5F">
        <w:rPr>
          <w:rFonts w:ascii="Times New Roman" w:hAnsi="Times New Roman"/>
          <w:b/>
          <w:bCs/>
          <w:sz w:val="28"/>
          <w:szCs w:val="28"/>
        </w:rPr>
        <w:t xml:space="preserve"> (повышение квалификации)</w:t>
      </w:r>
    </w:p>
    <w:p w14:paraId="2E6DEB1C" w14:textId="77777777" w:rsidR="00E07C5F" w:rsidRDefault="00E07C5F" w:rsidP="0047439F">
      <w:pPr>
        <w:ind w:firstLine="567"/>
        <w:jc w:val="center"/>
        <w:rPr>
          <w:rFonts w:ascii="Times New Roman" w:hAnsi="Times New Roman"/>
          <w:spacing w:val="-6"/>
          <w:sz w:val="28"/>
          <w:szCs w:val="28"/>
          <w:lang w:eastAsia="ar-SA"/>
        </w:rPr>
      </w:pPr>
    </w:p>
    <w:p w14:paraId="49E15A14" w14:textId="77777777" w:rsidR="00E07C5F" w:rsidRDefault="00E07C5F" w:rsidP="0047439F">
      <w:pPr>
        <w:ind w:firstLine="567"/>
        <w:jc w:val="center"/>
        <w:rPr>
          <w:rFonts w:ascii="Times New Roman" w:hAnsi="Times New Roman"/>
          <w:spacing w:val="-6"/>
          <w:sz w:val="28"/>
          <w:szCs w:val="28"/>
          <w:lang w:eastAsia="ar-SA"/>
        </w:rPr>
      </w:pPr>
    </w:p>
    <w:p w14:paraId="654980FD" w14:textId="77777777" w:rsidR="00E07C5F" w:rsidRDefault="00E07C5F" w:rsidP="00E07C5F">
      <w:pPr>
        <w:tabs>
          <w:tab w:val="left" w:pos="4408"/>
        </w:tabs>
        <w:ind w:firstLine="567"/>
        <w:rPr>
          <w:rFonts w:ascii="Times New Roman" w:hAnsi="Times New Roman"/>
          <w:spacing w:val="-6"/>
          <w:sz w:val="28"/>
          <w:szCs w:val="28"/>
          <w:lang w:eastAsia="ar-SA"/>
        </w:rPr>
      </w:pPr>
      <w:r>
        <w:rPr>
          <w:rFonts w:ascii="Times New Roman" w:hAnsi="Times New Roman"/>
          <w:spacing w:val="-6"/>
          <w:sz w:val="28"/>
          <w:szCs w:val="28"/>
          <w:lang w:eastAsia="ar-SA"/>
        </w:rPr>
        <w:tab/>
      </w:r>
    </w:p>
    <w:p w14:paraId="4FE64DF0" w14:textId="77777777" w:rsidR="00E07C5F" w:rsidRPr="00532618" w:rsidRDefault="00E07C5F" w:rsidP="00E07C5F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532618">
        <w:rPr>
          <w:rFonts w:ascii="Times New Roman" w:hAnsi="Times New Roman"/>
          <w:b/>
          <w:bCs/>
          <w:sz w:val="28"/>
          <w:szCs w:val="28"/>
        </w:rPr>
        <w:t xml:space="preserve">ТЕОРИЯ И МЕТОДИКА ПОДГОТОВКИ </w:t>
      </w:r>
    </w:p>
    <w:p w14:paraId="5148DCD5" w14:textId="77777777" w:rsidR="00E07C5F" w:rsidRPr="00532618" w:rsidRDefault="00E07C5F" w:rsidP="00E07C5F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532618">
        <w:rPr>
          <w:rFonts w:ascii="Times New Roman" w:hAnsi="Times New Roman"/>
          <w:b/>
          <w:bCs/>
          <w:sz w:val="28"/>
          <w:szCs w:val="28"/>
        </w:rPr>
        <w:t>ЮНЫХ И КВАЛИФИЦИРОВАННЫХ ТЕННИСИСТОВ</w:t>
      </w:r>
    </w:p>
    <w:p w14:paraId="734CBFC0" w14:textId="77777777" w:rsidR="00E07C5F" w:rsidRDefault="00E07C5F" w:rsidP="0047439F">
      <w:pPr>
        <w:ind w:firstLine="567"/>
        <w:jc w:val="center"/>
        <w:rPr>
          <w:rFonts w:ascii="Times New Roman" w:hAnsi="Times New Roman"/>
          <w:spacing w:val="-6"/>
          <w:sz w:val="28"/>
          <w:szCs w:val="28"/>
          <w:lang w:eastAsia="ar-SA"/>
        </w:rPr>
      </w:pPr>
    </w:p>
    <w:p w14:paraId="626529ED" w14:textId="77777777" w:rsidR="00E07C5F" w:rsidRDefault="00E07C5F" w:rsidP="0047439F">
      <w:pPr>
        <w:ind w:firstLine="567"/>
        <w:jc w:val="center"/>
        <w:rPr>
          <w:rFonts w:ascii="Times New Roman" w:hAnsi="Times New Roman"/>
          <w:spacing w:val="-6"/>
          <w:sz w:val="28"/>
          <w:szCs w:val="28"/>
          <w:lang w:eastAsia="ar-SA"/>
        </w:rPr>
      </w:pPr>
    </w:p>
    <w:p w14:paraId="5E0648A1" w14:textId="77777777" w:rsidR="0047439F" w:rsidRPr="0047439F" w:rsidRDefault="0047439F" w:rsidP="0047439F">
      <w:pPr>
        <w:pStyle w:val="a9"/>
        <w:tabs>
          <w:tab w:val="left" w:pos="3828"/>
        </w:tabs>
        <w:spacing w:after="0"/>
        <w:ind w:firstLine="567"/>
        <w:jc w:val="center"/>
        <w:rPr>
          <w:rFonts w:ascii="Times New Roman" w:hAnsi="Times New Roman"/>
          <w:sz w:val="28"/>
          <w:szCs w:val="28"/>
        </w:rPr>
      </w:pPr>
    </w:p>
    <w:p w14:paraId="321D3908" w14:textId="77777777" w:rsidR="0047439F" w:rsidRPr="0047439F" w:rsidRDefault="0047439F" w:rsidP="0047439F">
      <w:pPr>
        <w:pStyle w:val="a9"/>
        <w:tabs>
          <w:tab w:val="left" w:pos="3828"/>
        </w:tabs>
        <w:spacing w:after="0"/>
        <w:ind w:firstLine="567"/>
        <w:jc w:val="center"/>
        <w:rPr>
          <w:rFonts w:ascii="Times New Roman" w:hAnsi="Times New Roman"/>
          <w:sz w:val="28"/>
          <w:szCs w:val="28"/>
        </w:rPr>
      </w:pPr>
    </w:p>
    <w:p w14:paraId="2621BB01" w14:textId="77777777" w:rsidR="0047439F" w:rsidRPr="0047439F" w:rsidRDefault="0047439F" w:rsidP="0047439F">
      <w:pPr>
        <w:pStyle w:val="a9"/>
        <w:tabs>
          <w:tab w:val="left" w:pos="3828"/>
        </w:tabs>
        <w:spacing w:after="0"/>
        <w:ind w:firstLine="567"/>
        <w:jc w:val="center"/>
        <w:rPr>
          <w:rFonts w:ascii="Times New Roman" w:hAnsi="Times New Roman"/>
          <w:sz w:val="28"/>
          <w:szCs w:val="28"/>
        </w:rPr>
      </w:pPr>
    </w:p>
    <w:p w14:paraId="770FD9B2" w14:textId="77777777" w:rsidR="0047439F" w:rsidRPr="0047439F" w:rsidRDefault="0047439F" w:rsidP="0047439F">
      <w:pPr>
        <w:pStyle w:val="a9"/>
        <w:tabs>
          <w:tab w:val="left" w:pos="3828"/>
        </w:tabs>
        <w:spacing w:after="0"/>
        <w:ind w:firstLine="567"/>
        <w:jc w:val="center"/>
        <w:rPr>
          <w:rFonts w:ascii="Times New Roman" w:hAnsi="Times New Roman"/>
          <w:sz w:val="28"/>
          <w:szCs w:val="28"/>
        </w:rPr>
      </w:pPr>
    </w:p>
    <w:p w14:paraId="361F74AE" w14:textId="77777777" w:rsidR="0047439F" w:rsidRPr="0047439F" w:rsidRDefault="0047439F" w:rsidP="0047439F">
      <w:pPr>
        <w:ind w:firstLine="567"/>
        <w:jc w:val="center"/>
        <w:rPr>
          <w:rFonts w:ascii="Times New Roman" w:hAnsi="Times New Roman"/>
          <w:i/>
          <w:sz w:val="28"/>
          <w:szCs w:val="28"/>
        </w:rPr>
      </w:pPr>
    </w:p>
    <w:p w14:paraId="6FCC0A27" w14:textId="77777777" w:rsidR="0047439F" w:rsidRPr="0047439F" w:rsidRDefault="0047439F" w:rsidP="0047439F">
      <w:pPr>
        <w:ind w:firstLine="567"/>
        <w:jc w:val="center"/>
        <w:rPr>
          <w:rFonts w:ascii="Times New Roman" w:hAnsi="Times New Roman"/>
          <w:sz w:val="28"/>
          <w:szCs w:val="28"/>
        </w:rPr>
      </w:pPr>
    </w:p>
    <w:p w14:paraId="01AE7D4C" w14:textId="77777777" w:rsidR="0047439F" w:rsidRPr="0047439F" w:rsidRDefault="0047439F" w:rsidP="0047439F">
      <w:pPr>
        <w:ind w:firstLine="567"/>
        <w:jc w:val="center"/>
        <w:rPr>
          <w:rFonts w:ascii="Times New Roman" w:hAnsi="Times New Roman"/>
          <w:sz w:val="28"/>
          <w:szCs w:val="28"/>
        </w:rPr>
      </w:pPr>
    </w:p>
    <w:p w14:paraId="1E097B4B" w14:textId="77777777" w:rsidR="0047439F" w:rsidRPr="0047439F" w:rsidRDefault="0047439F" w:rsidP="0047439F">
      <w:pPr>
        <w:ind w:firstLine="567"/>
        <w:jc w:val="center"/>
        <w:rPr>
          <w:rFonts w:ascii="Times New Roman" w:hAnsi="Times New Roman"/>
          <w:sz w:val="28"/>
          <w:szCs w:val="28"/>
        </w:rPr>
      </w:pPr>
    </w:p>
    <w:p w14:paraId="6CCBA5F1" w14:textId="77777777" w:rsidR="0047439F" w:rsidRPr="0047439F" w:rsidRDefault="0047439F" w:rsidP="0047439F">
      <w:pPr>
        <w:ind w:firstLine="567"/>
        <w:jc w:val="center"/>
        <w:rPr>
          <w:rFonts w:ascii="Times New Roman" w:hAnsi="Times New Roman"/>
          <w:sz w:val="28"/>
          <w:szCs w:val="28"/>
        </w:rPr>
      </w:pPr>
    </w:p>
    <w:p w14:paraId="5BA9FA25" w14:textId="77777777" w:rsidR="0047439F" w:rsidRPr="0047439F" w:rsidRDefault="0047439F" w:rsidP="0047439F">
      <w:pPr>
        <w:ind w:firstLine="567"/>
        <w:jc w:val="center"/>
        <w:rPr>
          <w:rFonts w:ascii="Times New Roman" w:hAnsi="Times New Roman"/>
          <w:caps/>
          <w:sz w:val="28"/>
          <w:szCs w:val="28"/>
        </w:rPr>
      </w:pPr>
    </w:p>
    <w:p w14:paraId="22EE575A" w14:textId="77777777" w:rsidR="0047439F" w:rsidRPr="0047439F" w:rsidRDefault="0047439F" w:rsidP="0047439F">
      <w:pPr>
        <w:ind w:firstLine="567"/>
        <w:jc w:val="center"/>
        <w:rPr>
          <w:rFonts w:ascii="Times New Roman" w:hAnsi="Times New Roman"/>
          <w:sz w:val="28"/>
          <w:szCs w:val="28"/>
        </w:rPr>
      </w:pPr>
    </w:p>
    <w:p w14:paraId="2C99DF7A" w14:textId="77777777" w:rsidR="0047439F" w:rsidRPr="0047439F" w:rsidRDefault="0047439F" w:rsidP="0047439F">
      <w:pPr>
        <w:ind w:firstLine="567"/>
        <w:jc w:val="center"/>
        <w:rPr>
          <w:rFonts w:ascii="Times New Roman" w:hAnsi="Times New Roman"/>
          <w:color w:val="5B9BD5"/>
          <w:sz w:val="28"/>
          <w:szCs w:val="28"/>
        </w:rPr>
      </w:pPr>
    </w:p>
    <w:p w14:paraId="261F259C" w14:textId="77777777" w:rsidR="00E07C5F" w:rsidRPr="00E07C5F" w:rsidRDefault="00E07C5F" w:rsidP="00E07C5F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E07C5F">
        <w:rPr>
          <w:rFonts w:ascii="Times New Roman" w:hAnsi="Times New Roman"/>
          <w:sz w:val="28"/>
          <w:szCs w:val="28"/>
        </w:rPr>
        <w:t xml:space="preserve">Малаховка – </w:t>
      </w:r>
      <w:r w:rsidR="009C3B69">
        <w:rPr>
          <w:rFonts w:ascii="Times New Roman" w:hAnsi="Times New Roman"/>
          <w:sz w:val="28"/>
          <w:szCs w:val="28"/>
        </w:rPr>
        <w:t>2023</w:t>
      </w:r>
    </w:p>
    <w:p w14:paraId="13F2A6CB" w14:textId="77777777" w:rsidR="00892DD1" w:rsidRDefault="00892DD1" w:rsidP="005B6FBA">
      <w:pPr>
        <w:pStyle w:val="a7"/>
        <w:ind w:left="0" w:firstLine="851"/>
        <w:jc w:val="center"/>
        <w:rPr>
          <w:b/>
          <w:sz w:val="24"/>
          <w:szCs w:val="24"/>
        </w:rPr>
      </w:pPr>
    </w:p>
    <w:p w14:paraId="5EF57A68" w14:textId="77777777" w:rsidR="005B6FBA" w:rsidRPr="00A203DB" w:rsidRDefault="005B6FBA" w:rsidP="005B6FBA">
      <w:pPr>
        <w:pStyle w:val="a7"/>
        <w:ind w:left="0" w:firstLine="851"/>
        <w:jc w:val="center"/>
        <w:rPr>
          <w:b/>
          <w:sz w:val="24"/>
          <w:szCs w:val="24"/>
        </w:rPr>
      </w:pPr>
      <w:r w:rsidRPr="00A203DB">
        <w:rPr>
          <w:b/>
          <w:sz w:val="24"/>
          <w:szCs w:val="24"/>
        </w:rPr>
        <w:lastRenderedPageBreak/>
        <w:t>СОДЕРЖАНИЕ</w:t>
      </w:r>
    </w:p>
    <w:p w14:paraId="0A65DE9F" w14:textId="77777777" w:rsidR="005B6FBA" w:rsidRPr="00624058" w:rsidRDefault="005B6FBA" w:rsidP="005B6FBA">
      <w:pPr>
        <w:pStyle w:val="a7"/>
        <w:ind w:left="0" w:firstLine="851"/>
        <w:rPr>
          <w:sz w:val="20"/>
          <w:szCs w:val="20"/>
        </w:rPr>
      </w:pPr>
    </w:p>
    <w:p w14:paraId="011A3063" w14:textId="77777777" w:rsidR="005B6FBA" w:rsidRPr="0034586A" w:rsidRDefault="005B6FBA" w:rsidP="005B6FBA">
      <w:pPr>
        <w:pStyle w:val="a7"/>
        <w:widowControl/>
        <w:ind w:left="0" w:firstLine="0"/>
        <w:rPr>
          <w:sz w:val="24"/>
          <w:szCs w:val="24"/>
        </w:rPr>
      </w:pPr>
      <w:r w:rsidRPr="0034586A">
        <w:rPr>
          <w:sz w:val="24"/>
          <w:szCs w:val="24"/>
        </w:rPr>
        <w:t>Пояснительная записка………………………………………………</w:t>
      </w:r>
      <w:proofErr w:type="gramStart"/>
      <w:r w:rsidRPr="0034586A">
        <w:rPr>
          <w:sz w:val="24"/>
          <w:szCs w:val="24"/>
        </w:rPr>
        <w:t>…….</w:t>
      </w:r>
      <w:proofErr w:type="gramEnd"/>
      <w:r w:rsidRPr="0034586A">
        <w:rPr>
          <w:sz w:val="24"/>
          <w:szCs w:val="24"/>
        </w:rPr>
        <w:t>…………………...3</w:t>
      </w:r>
    </w:p>
    <w:p w14:paraId="64BF0966" w14:textId="77777777" w:rsidR="005B6FBA" w:rsidRPr="0034586A" w:rsidRDefault="005B6FBA" w:rsidP="005B6FBA">
      <w:pPr>
        <w:rPr>
          <w:rFonts w:ascii="Times New Roman" w:hAnsi="Times New Roman"/>
          <w:sz w:val="24"/>
          <w:szCs w:val="24"/>
        </w:rPr>
      </w:pPr>
      <w:r w:rsidRPr="0034586A">
        <w:rPr>
          <w:rFonts w:ascii="Times New Roman" w:hAnsi="Times New Roman"/>
          <w:sz w:val="24"/>
          <w:szCs w:val="24"/>
        </w:rPr>
        <w:t>1. Общие положения……………………………………………………………………</w:t>
      </w:r>
      <w:proofErr w:type="gramStart"/>
      <w:r w:rsidRPr="0034586A">
        <w:rPr>
          <w:rFonts w:ascii="Times New Roman" w:hAnsi="Times New Roman"/>
          <w:sz w:val="24"/>
          <w:szCs w:val="24"/>
        </w:rPr>
        <w:t>…….</w:t>
      </w:r>
      <w:proofErr w:type="gramEnd"/>
      <w:r w:rsidRPr="0034586A">
        <w:rPr>
          <w:rFonts w:ascii="Times New Roman" w:hAnsi="Times New Roman"/>
          <w:sz w:val="24"/>
          <w:szCs w:val="24"/>
        </w:rPr>
        <w:t>…4</w:t>
      </w:r>
    </w:p>
    <w:p w14:paraId="0FD87A2E" w14:textId="77777777" w:rsidR="005B6FBA" w:rsidRPr="0034586A" w:rsidRDefault="005B6FBA" w:rsidP="005B6FBA">
      <w:pPr>
        <w:rPr>
          <w:rFonts w:ascii="Times New Roman" w:hAnsi="Times New Roman"/>
          <w:sz w:val="24"/>
          <w:szCs w:val="24"/>
        </w:rPr>
      </w:pPr>
      <w:r w:rsidRPr="0034586A">
        <w:rPr>
          <w:rFonts w:ascii="Times New Roman" w:hAnsi="Times New Roman"/>
          <w:sz w:val="24"/>
          <w:szCs w:val="24"/>
        </w:rPr>
        <w:t>1.1. Нормативные документы для разработки ДПП…………………………………</w:t>
      </w:r>
      <w:proofErr w:type="gramStart"/>
      <w:r w:rsidRPr="0034586A">
        <w:rPr>
          <w:rFonts w:ascii="Times New Roman" w:hAnsi="Times New Roman"/>
          <w:sz w:val="24"/>
          <w:szCs w:val="24"/>
        </w:rPr>
        <w:t>…….</w:t>
      </w:r>
      <w:proofErr w:type="gramEnd"/>
      <w:r w:rsidRPr="0034586A">
        <w:rPr>
          <w:rFonts w:ascii="Times New Roman" w:hAnsi="Times New Roman"/>
          <w:sz w:val="24"/>
          <w:szCs w:val="24"/>
        </w:rPr>
        <w:t>….4</w:t>
      </w:r>
    </w:p>
    <w:p w14:paraId="7ED3F9C5" w14:textId="77777777" w:rsidR="005B6FBA" w:rsidRPr="0034586A" w:rsidRDefault="005B6FBA" w:rsidP="005B6FBA">
      <w:pPr>
        <w:rPr>
          <w:rFonts w:ascii="Times New Roman" w:hAnsi="Times New Roman"/>
          <w:sz w:val="24"/>
          <w:szCs w:val="24"/>
        </w:rPr>
      </w:pPr>
      <w:r w:rsidRPr="0034586A">
        <w:rPr>
          <w:rFonts w:ascii="Times New Roman" w:hAnsi="Times New Roman"/>
          <w:sz w:val="24"/>
          <w:szCs w:val="24"/>
        </w:rPr>
        <w:t>1.2. Общая характеристика ДПП……………………………………………………</w:t>
      </w:r>
      <w:proofErr w:type="gramStart"/>
      <w:r w:rsidRPr="0034586A">
        <w:rPr>
          <w:rFonts w:ascii="Times New Roman" w:hAnsi="Times New Roman"/>
          <w:sz w:val="24"/>
          <w:szCs w:val="24"/>
        </w:rPr>
        <w:t>…….</w:t>
      </w:r>
      <w:proofErr w:type="gramEnd"/>
      <w:r w:rsidRPr="0034586A">
        <w:rPr>
          <w:rFonts w:ascii="Times New Roman" w:hAnsi="Times New Roman"/>
          <w:sz w:val="24"/>
          <w:szCs w:val="24"/>
        </w:rPr>
        <w:t>…....4</w:t>
      </w:r>
    </w:p>
    <w:p w14:paraId="2521EA36" w14:textId="77777777" w:rsidR="005B6FBA" w:rsidRPr="0034586A" w:rsidRDefault="005B6FBA" w:rsidP="005B6FBA">
      <w:pPr>
        <w:rPr>
          <w:rFonts w:ascii="Times New Roman" w:hAnsi="Times New Roman"/>
          <w:sz w:val="24"/>
          <w:szCs w:val="24"/>
        </w:rPr>
      </w:pPr>
      <w:r w:rsidRPr="0034586A">
        <w:rPr>
          <w:rFonts w:ascii="Times New Roman" w:hAnsi="Times New Roman"/>
          <w:sz w:val="24"/>
          <w:szCs w:val="24"/>
        </w:rPr>
        <w:t>1.3. Требования к слушателю…………………………………………………………………...5</w:t>
      </w:r>
    </w:p>
    <w:p w14:paraId="2122E5F9" w14:textId="77777777" w:rsidR="005B6FBA" w:rsidRPr="0034586A" w:rsidRDefault="005B6FBA" w:rsidP="0034586A">
      <w:pPr>
        <w:pStyle w:val="Default"/>
        <w:ind w:firstLine="0"/>
        <w:rPr>
          <w:bCs/>
          <w:color w:val="auto"/>
        </w:rPr>
      </w:pPr>
      <w:r w:rsidRPr="0034586A">
        <w:rPr>
          <w:bCs/>
          <w:color w:val="auto"/>
        </w:rPr>
        <w:t>2. Характеристика профессиональной деятельности выпускника ДП…………………</w:t>
      </w:r>
      <w:proofErr w:type="gramStart"/>
      <w:r w:rsidRPr="0034586A">
        <w:rPr>
          <w:bCs/>
          <w:color w:val="auto"/>
        </w:rPr>
        <w:t>…....</w:t>
      </w:r>
      <w:proofErr w:type="gramEnd"/>
      <w:r w:rsidRPr="0034586A">
        <w:rPr>
          <w:bCs/>
          <w:color w:val="auto"/>
        </w:rPr>
        <w:t>5</w:t>
      </w:r>
    </w:p>
    <w:p w14:paraId="52DD3874" w14:textId="77777777" w:rsidR="005B6FBA" w:rsidRPr="0034586A" w:rsidRDefault="005B6FBA" w:rsidP="0034586A">
      <w:pPr>
        <w:pStyle w:val="Default"/>
        <w:ind w:firstLine="0"/>
        <w:rPr>
          <w:bCs/>
          <w:color w:val="auto"/>
        </w:rPr>
      </w:pPr>
      <w:r w:rsidRPr="0034586A">
        <w:rPr>
          <w:bCs/>
          <w:color w:val="auto"/>
        </w:rPr>
        <w:t>2.1 Области профессиональной деятельности………………………………………</w:t>
      </w:r>
      <w:proofErr w:type="gramStart"/>
      <w:r w:rsidRPr="0034586A">
        <w:rPr>
          <w:bCs/>
          <w:color w:val="auto"/>
        </w:rPr>
        <w:t>…….</w:t>
      </w:r>
      <w:proofErr w:type="gramEnd"/>
      <w:r w:rsidRPr="0034586A">
        <w:rPr>
          <w:bCs/>
          <w:color w:val="auto"/>
        </w:rPr>
        <w:t>.….5</w:t>
      </w:r>
    </w:p>
    <w:p w14:paraId="0BCBA06C" w14:textId="77777777" w:rsidR="005B6FBA" w:rsidRPr="0034586A" w:rsidRDefault="005B6FBA" w:rsidP="0034586A">
      <w:pPr>
        <w:pStyle w:val="Default"/>
        <w:ind w:firstLine="0"/>
        <w:rPr>
          <w:bCs/>
          <w:color w:val="auto"/>
        </w:rPr>
      </w:pPr>
      <w:r w:rsidRPr="0034586A">
        <w:rPr>
          <w:rFonts w:eastAsia="Times New Roman"/>
          <w:color w:val="auto"/>
        </w:rPr>
        <w:t>2.2. Виды профессиональной деятельности выпускника………….........................................5</w:t>
      </w:r>
    </w:p>
    <w:p w14:paraId="1DD60064" w14:textId="77777777" w:rsidR="005B6FBA" w:rsidRPr="0034586A" w:rsidRDefault="005B6FBA" w:rsidP="0034586A">
      <w:pPr>
        <w:pStyle w:val="Default"/>
        <w:ind w:firstLine="0"/>
        <w:rPr>
          <w:bCs/>
          <w:color w:val="auto"/>
        </w:rPr>
      </w:pPr>
      <w:r w:rsidRPr="0034586A">
        <w:rPr>
          <w:bCs/>
          <w:color w:val="auto"/>
        </w:rPr>
        <w:t>2.3. Типы профессиональных задач………………………………………………</w:t>
      </w:r>
      <w:proofErr w:type="gramStart"/>
      <w:r w:rsidRPr="0034586A">
        <w:rPr>
          <w:bCs/>
          <w:color w:val="auto"/>
        </w:rPr>
        <w:t>…….</w:t>
      </w:r>
      <w:proofErr w:type="gramEnd"/>
      <w:r w:rsidRPr="0034586A">
        <w:rPr>
          <w:bCs/>
          <w:color w:val="auto"/>
        </w:rPr>
        <w:t>….…..5</w:t>
      </w:r>
    </w:p>
    <w:p w14:paraId="35D9B5CD" w14:textId="77777777" w:rsidR="005B6FBA" w:rsidRPr="0034586A" w:rsidRDefault="005B6FBA" w:rsidP="0034586A">
      <w:pPr>
        <w:pStyle w:val="Default"/>
        <w:ind w:firstLine="0"/>
        <w:rPr>
          <w:bCs/>
          <w:color w:val="auto"/>
        </w:rPr>
      </w:pPr>
      <w:r w:rsidRPr="0034586A">
        <w:rPr>
          <w:bCs/>
          <w:color w:val="auto"/>
        </w:rPr>
        <w:t>2.4 Задачи профессиональной деятельности……………………</w:t>
      </w:r>
      <w:proofErr w:type="gramStart"/>
      <w:r w:rsidRPr="0034586A">
        <w:rPr>
          <w:bCs/>
          <w:color w:val="auto"/>
        </w:rPr>
        <w:t>…….</w:t>
      </w:r>
      <w:proofErr w:type="gramEnd"/>
      <w:r w:rsidRPr="0034586A">
        <w:rPr>
          <w:bCs/>
          <w:color w:val="auto"/>
        </w:rPr>
        <w:t>.………………………5</w:t>
      </w:r>
    </w:p>
    <w:p w14:paraId="7C203929" w14:textId="77777777" w:rsidR="005B6FBA" w:rsidRPr="0034586A" w:rsidRDefault="005B6FBA" w:rsidP="005B6FBA">
      <w:pPr>
        <w:pStyle w:val="a7"/>
        <w:widowControl/>
        <w:ind w:left="0" w:firstLine="0"/>
        <w:rPr>
          <w:sz w:val="24"/>
          <w:szCs w:val="24"/>
        </w:rPr>
      </w:pPr>
      <w:r w:rsidRPr="0034586A">
        <w:rPr>
          <w:bCs/>
          <w:sz w:val="24"/>
          <w:szCs w:val="24"/>
        </w:rPr>
        <w:t xml:space="preserve">3. Компетенции выпускника </w:t>
      </w:r>
      <w:proofErr w:type="gramStart"/>
      <w:r w:rsidRPr="0034586A">
        <w:rPr>
          <w:bCs/>
          <w:sz w:val="24"/>
          <w:szCs w:val="24"/>
        </w:rPr>
        <w:t>программы  ДПП</w:t>
      </w:r>
      <w:proofErr w:type="gramEnd"/>
      <w:r w:rsidRPr="0034586A">
        <w:rPr>
          <w:bCs/>
          <w:sz w:val="24"/>
          <w:szCs w:val="24"/>
        </w:rPr>
        <w:t xml:space="preserve"> формируемые/совершенствуемые в результате освоения программы в соответствии с ФГОС ВО по направлению    подготовки 49.03.01 «Физическая культура»……………………………………………………………....6</w:t>
      </w:r>
    </w:p>
    <w:p w14:paraId="7B3DC2DE" w14:textId="77777777" w:rsidR="005B6FBA" w:rsidRPr="0034586A" w:rsidRDefault="005B6FBA" w:rsidP="005B6FBA">
      <w:pPr>
        <w:pStyle w:val="a7"/>
        <w:widowControl/>
        <w:ind w:left="0" w:firstLine="0"/>
        <w:rPr>
          <w:bCs/>
          <w:sz w:val="24"/>
          <w:szCs w:val="24"/>
        </w:rPr>
      </w:pPr>
      <w:r w:rsidRPr="0034586A">
        <w:rPr>
          <w:bCs/>
          <w:sz w:val="24"/>
          <w:szCs w:val="24"/>
        </w:rPr>
        <w:t xml:space="preserve">4. Трудовые функции профессиональных стандартов, которые способны </w:t>
      </w:r>
    </w:p>
    <w:p w14:paraId="0B69AAEC" w14:textId="77777777" w:rsidR="005B6FBA" w:rsidRPr="0034586A" w:rsidRDefault="005B6FBA" w:rsidP="005B6FBA">
      <w:pPr>
        <w:pStyle w:val="a7"/>
        <w:widowControl/>
        <w:ind w:left="0" w:firstLine="0"/>
        <w:rPr>
          <w:color w:val="FF0000"/>
          <w:sz w:val="24"/>
          <w:szCs w:val="24"/>
        </w:rPr>
      </w:pPr>
      <w:r w:rsidRPr="0034586A">
        <w:rPr>
          <w:bCs/>
          <w:sz w:val="24"/>
          <w:szCs w:val="24"/>
        </w:rPr>
        <w:t>выполнять выпускники после успешного освоения ДПП………</w:t>
      </w:r>
      <w:proofErr w:type="gramStart"/>
      <w:r w:rsidRPr="0034586A">
        <w:rPr>
          <w:bCs/>
          <w:sz w:val="24"/>
          <w:szCs w:val="24"/>
        </w:rPr>
        <w:t>…….</w:t>
      </w:r>
      <w:proofErr w:type="gramEnd"/>
      <w:r w:rsidRPr="0034586A">
        <w:rPr>
          <w:bCs/>
          <w:sz w:val="24"/>
          <w:szCs w:val="24"/>
        </w:rPr>
        <w:t>.…………………...7</w:t>
      </w:r>
    </w:p>
    <w:p w14:paraId="6FCEE557" w14:textId="77777777" w:rsidR="005B6FBA" w:rsidRPr="0034586A" w:rsidRDefault="005B6FBA" w:rsidP="005B6FBA">
      <w:pPr>
        <w:rPr>
          <w:rFonts w:ascii="Times New Roman" w:hAnsi="Times New Roman"/>
          <w:sz w:val="24"/>
          <w:szCs w:val="24"/>
        </w:rPr>
      </w:pPr>
      <w:r w:rsidRPr="0034586A">
        <w:rPr>
          <w:rFonts w:ascii="Times New Roman" w:hAnsi="Times New Roman"/>
          <w:sz w:val="24"/>
          <w:szCs w:val="24"/>
        </w:rPr>
        <w:t>5. Учебный план……………………………………………………</w:t>
      </w:r>
      <w:proofErr w:type="gramStart"/>
      <w:r w:rsidRPr="0034586A">
        <w:rPr>
          <w:rFonts w:ascii="Times New Roman" w:hAnsi="Times New Roman"/>
          <w:sz w:val="24"/>
          <w:szCs w:val="24"/>
        </w:rPr>
        <w:t>…….</w:t>
      </w:r>
      <w:proofErr w:type="gramEnd"/>
      <w:r w:rsidRPr="0034586A">
        <w:rPr>
          <w:rFonts w:ascii="Times New Roman" w:hAnsi="Times New Roman"/>
          <w:sz w:val="24"/>
          <w:szCs w:val="24"/>
        </w:rPr>
        <w:t>…………………….8</w:t>
      </w:r>
    </w:p>
    <w:p w14:paraId="6F4130FD" w14:textId="77777777" w:rsidR="005B6FBA" w:rsidRPr="0034586A" w:rsidRDefault="005B6FBA" w:rsidP="005B6FBA">
      <w:pPr>
        <w:rPr>
          <w:rFonts w:ascii="Times New Roman" w:hAnsi="Times New Roman"/>
          <w:sz w:val="24"/>
          <w:szCs w:val="24"/>
        </w:rPr>
      </w:pPr>
      <w:r w:rsidRPr="0034586A">
        <w:rPr>
          <w:rFonts w:ascii="Times New Roman" w:hAnsi="Times New Roman"/>
          <w:sz w:val="24"/>
          <w:szCs w:val="24"/>
        </w:rPr>
        <w:t>6. Учебно-тематический план……………………………………………………………</w:t>
      </w:r>
      <w:proofErr w:type="gramStart"/>
      <w:r w:rsidRPr="0034586A">
        <w:rPr>
          <w:rFonts w:ascii="Times New Roman" w:hAnsi="Times New Roman"/>
          <w:sz w:val="24"/>
          <w:szCs w:val="24"/>
        </w:rPr>
        <w:t>…....</w:t>
      </w:r>
      <w:proofErr w:type="gramEnd"/>
      <w:r w:rsidRPr="0034586A">
        <w:rPr>
          <w:rFonts w:ascii="Times New Roman" w:hAnsi="Times New Roman"/>
          <w:sz w:val="24"/>
          <w:szCs w:val="24"/>
        </w:rPr>
        <w:t>9</w:t>
      </w:r>
    </w:p>
    <w:p w14:paraId="330159D0" w14:textId="77777777" w:rsidR="005B6FBA" w:rsidRPr="0034586A" w:rsidRDefault="005B6FBA" w:rsidP="005B6FBA">
      <w:pPr>
        <w:rPr>
          <w:rFonts w:ascii="Times New Roman" w:hAnsi="Times New Roman"/>
          <w:sz w:val="24"/>
          <w:szCs w:val="24"/>
        </w:rPr>
      </w:pPr>
      <w:r w:rsidRPr="0034586A">
        <w:rPr>
          <w:rFonts w:ascii="Times New Roman" w:hAnsi="Times New Roman"/>
          <w:sz w:val="24"/>
          <w:szCs w:val="24"/>
        </w:rPr>
        <w:t>7. Учебная программа………………………………………………………………………...10</w:t>
      </w:r>
    </w:p>
    <w:p w14:paraId="55DF5CCC" w14:textId="77777777" w:rsidR="005B6FBA" w:rsidRPr="0034586A" w:rsidRDefault="005B6FBA" w:rsidP="005B6FBA">
      <w:pPr>
        <w:rPr>
          <w:rFonts w:ascii="Times New Roman" w:hAnsi="Times New Roman"/>
          <w:sz w:val="24"/>
          <w:szCs w:val="24"/>
        </w:rPr>
      </w:pPr>
      <w:r w:rsidRPr="0034586A">
        <w:rPr>
          <w:rFonts w:ascii="Times New Roman" w:hAnsi="Times New Roman"/>
          <w:sz w:val="24"/>
          <w:szCs w:val="24"/>
        </w:rPr>
        <w:t>8. Материально-технические условия реализации программы…………………</w:t>
      </w:r>
      <w:proofErr w:type="gramStart"/>
      <w:r w:rsidRPr="0034586A">
        <w:rPr>
          <w:rFonts w:ascii="Times New Roman" w:hAnsi="Times New Roman"/>
          <w:sz w:val="24"/>
          <w:szCs w:val="24"/>
        </w:rPr>
        <w:t>…….</w:t>
      </w:r>
      <w:proofErr w:type="gramEnd"/>
      <w:r w:rsidRPr="0034586A">
        <w:rPr>
          <w:rFonts w:ascii="Times New Roman" w:hAnsi="Times New Roman"/>
          <w:sz w:val="24"/>
          <w:szCs w:val="24"/>
        </w:rPr>
        <w:t>.…..15</w:t>
      </w:r>
    </w:p>
    <w:p w14:paraId="74F7EEF3" w14:textId="77777777" w:rsidR="005B6FBA" w:rsidRPr="0034586A" w:rsidRDefault="005B6FBA" w:rsidP="005B6FBA">
      <w:pPr>
        <w:rPr>
          <w:rFonts w:ascii="Times New Roman" w:hAnsi="Times New Roman"/>
          <w:sz w:val="24"/>
          <w:szCs w:val="24"/>
        </w:rPr>
      </w:pPr>
      <w:r w:rsidRPr="0034586A">
        <w:rPr>
          <w:rFonts w:ascii="Times New Roman" w:hAnsi="Times New Roman"/>
          <w:sz w:val="24"/>
          <w:szCs w:val="24"/>
        </w:rPr>
        <w:t>9. Тематика рефератов……………………………………………</w:t>
      </w:r>
      <w:proofErr w:type="gramStart"/>
      <w:r w:rsidRPr="0034586A">
        <w:rPr>
          <w:rFonts w:ascii="Times New Roman" w:hAnsi="Times New Roman"/>
          <w:sz w:val="24"/>
          <w:szCs w:val="24"/>
        </w:rPr>
        <w:t>…….</w:t>
      </w:r>
      <w:proofErr w:type="gramEnd"/>
      <w:r w:rsidRPr="0034586A">
        <w:rPr>
          <w:rFonts w:ascii="Times New Roman" w:hAnsi="Times New Roman"/>
          <w:sz w:val="24"/>
          <w:szCs w:val="24"/>
        </w:rPr>
        <w:t>………………….....15</w:t>
      </w:r>
    </w:p>
    <w:p w14:paraId="6696CF3E" w14:textId="77777777" w:rsidR="005B6FBA" w:rsidRPr="0034586A" w:rsidRDefault="005B6FBA" w:rsidP="005B6FBA">
      <w:pPr>
        <w:pStyle w:val="af"/>
        <w:ind w:left="0" w:firstLine="0"/>
        <w:jc w:val="both"/>
      </w:pPr>
      <w:r w:rsidRPr="0034586A">
        <w:t>10. Учебно-методическое и информационное обеспечение программы………………...15</w:t>
      </w:r>
    </w:p>
    <w:p w14:paraId="42997E2D" w14:textId="77777777" w:rsidR="005B6FBA" w:rsidRPr="0034586A" w:rsidRDefault="005B6FBA" w:rsidP="005B6FBA">
      <w:pPr>
        <w:pStyle w:val="5"/>
        <w:spacing w:before="0" w:after="0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34586A">
        <w:rPr>
          <w:rFonts w:ascii="Times New Roman" w:hAnsi="Times New Roman"/>
          <w:b w:val="0"/>
          <w:i w:val="0"/>
          <w:sz w:val="24"/>
          <w:szCs w:val="24"/>
        </w:rPr>
        <w:t>10. 1 Основная литература…………………………………………………………</w:t>
      </w:r>
      <w:proofErr w:type="gramStart"/>
      <w:r w:rsidRPr="0034586A">
        <w:rPr>
          <w:rFonts w:ascii="Times New Roman" w:hAnsi="Times New Roman"/>
          <w:b w:val="0"/>
          <w:i w:val="0"/>
          <w:sz w:val="24"/>
          <w:szCs w:val="24"/>
        </w:rPr>
        <w:t>…….</w:t>
      </w:r>
      <w:proofErr w:type="gramEnd"/>
      <w:r w:rsidRPr="0034586A">
        <w:rPr>
          <w:rFonts w:ascii="Times New Roman" w:hAnsi="Times New Roman"/>
          <w:b w:val="0"/>
          <w:i w:val="0"/>
          <w:sz w:val="24"/>
          <w:szCs w:val="24"/>
        </w:rPr>
        <w:t>….16</w:t>
      </w:r>
    </w:p>
    <w:p w14:paraId="158A5978" w14:textId="77777777" w:rsidR="005B6FBA" w:rsidRPr="0034586A" w:rsidRDefault="005B6FBA" w:rsidP="005B6FBA">
      <w:pPr>
        <w:pStyle w:val="2"/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34586A">
        <w:rPr>
          <w:rFonts w:ascii="Times New Roman" w:hAnsi="Times New Roman"/>
          <w:sz w:val="24"/>
          <w:szCs w:val="24"/>
        </w:rPr>
        <w:t>10.2 Дополнительная литература…………………………………………………</w:t>
      </w:r>
      <w:proofErr w:type="gramStart"/>
      <w:r w:rsidRPr="0034586A">
        <w:rPr>
          <w:rFonts w:ascii="Times New Roman" w:hAnsi="Times New Roman"/>
          <w:sz w:val="24"/>
          <w:szCs w:val="24"/>
        </w:rPr>
        <w:t>…….</w:t>
      </w:r>
      <w:proofErr w:type="gramEnd"/>
      <w:r w:rsidRPr="0034586A">
        <w:rPr>
          <w:rFonts w:ascii="Times New Roman" w:hAnsi="Times New Roman"/>
          <w:sz w:val="24"/>
          <w:szCs w:val="24"/>
        </w:rPr>
        <w:t>.….16</w:t>
      </w:r>
    </w:p>
    <w:p w14:paraId="77971141" w14:textId="77777777" w:rsidR="005B6FBA" w:rsidRPr="0034586A" w:rsidRDefault="005B6FBA" w:rsidP="005B6FBA">
      <w:pPr>
        <w:rPr>
          <w:rFonts w:ascii="Times New Roman" w:hAnsi="Times New Roman"/>
          <w:sz w:val="24"/>
          <w:szCs w:val="24"/>
        </w:rPr>
      </w:pPr>
      <w:r w:rsidRPr="0034586A">
        <w:rPr>
          <w:rFonts w:ascii="Times New Roman" w:hAnsi="Times New Roman"/>
          <w:sz w:val="24"/>
          <w:szCs w:val="24"/>
        </w:rPr>
        <w:t>11. Базы данных, информационно-справочные и информационные системы</w:t>
      </w:r>
      <w:proofErr w:type="gramStart"/>
      <w:r w:rsidRPr="0034586A">
        <w:rPr>
          <w:rFonts w:ascii="Times New Roman" w:hAnsi="Times New Roman"/>
          <w:sz w:val="24"/>
          <w:szCs w:val="24"/>
        </w:rPr>
        <w:t>…….</w:t>
      </w:r>
      <w:proofErr w:type="gramEnd"/>
      <w:r w:rsidRPr="0034586A">
        <w:rPr>
          <w:rFonts w:ascii="Times New Roman" w:hAnsi="Times New Roman"/>
          <w:sz w:val="24"/>
          <w:szCs w:val="24"/>
        </w:rPr>
        <w:t>…….17</w:t>
      </w:r>
    </w:p>
    <w:p w14:paraId="797DE172" w14:textId="77777777" w:rsidR="005B6FBA" w:rsidRPr="0034586A" w:rsidRDefault="005B6FBA" w:rsidP="005B6FBA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34586A">
        <w:rPr>
          <w:rFonts w:ascii="Times New Roman" w:hAnsi="Times New Roman"/>
          <w:sz w:val="24"/>
          <w:szCs w:val="24"/>
        </w:rPr>
        <w:t>12. Оценка качества освоения программы………………………………</w:t>
      </w:r>
      <w:proofErr w:type="gramStart"/>
      <w:r w:rsidRPr="0034586A">
        <w:rPr>
          <w:rFonts w:ascii="Times New Roman" w:hAnsi="Times New Roman"/>
          <w:sz w:val="24"/>
          <w:szCs w:val="24"/>
        </w:rPr>
        <w:t>…….</w:t>
      </w:r>
      <w:proofErr w:type="gramEnd"/>
      <w:r w:rsidRPr="0034586A">
        <w:rPr>
          <w:rFonts w:ascii="Times New Roman" w:hAnsi="Times New Roman"/>
          <w:sz w:val="24"/>
          <w:szCs w:val="24"/>
        </w:rPr>
        <w:t>.……….…..17</w:t>
      </w:r>
    </w:p>
    <w:p w14:paraId="6D3ED5E9" w14:textId="77777777" w:rsidR="005B6FBA" w:rsidRPr="0034586A" w:rsidRDefault="005B6FBA" w:rsidP="005B6FBA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34586A">
        <w:rPr>
          <w:rFonts w:ascii="Times New Roman" w:hAnsi="Times New Roman"/>
          <w:sz w:val="24"/>
          <w:szCs w:val="24"/>
        </w:rPr>
        <w:t>13. Составители программы……………………………………………………………</w:t>
      </w:r>
      <w:proofErr w:type="gramStart"/>
      <w:r w:rsidRPr="0034586A">
        <w:rPr>
          <w:rFonts w:ascii="Times New Roman" w:hAnsi="Times New Roman"/>
          <w:sz w:val="24"/>
          <w:szCs w:val="24"/>
        </w:rPr>
        <w:t>…….</w:t>
      </w:r>
      <w:proofErr w:type="gramEnd"/>
      <w:r w:rsidRPr="0034586A">
        <w:rPr>
          <w:rFonts w:ascii="Times New Roman" w:hAnsi="Times New Roman"/>
          <w:sz w:val="24"/>
          <w:szCs w:val="24"/>
        </w:rPr>
        <w:t>17</w:t>
      </w:r>
    </w:p>
    <w:p w14:paraId="1EA14375" w14:textId="77777777" w:rsidR="005B6FBA" w:rsidRPr="0034586A" w:rsidRDefault="005B6FBA" w:rsidP="005B6FBA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2BA5A411" w14:textId="77777777" w:rsidR="005B6FBA" w:rsidRDefault="005B6FBA" w:rsidP="005B6FBA">
      <w:pPr>
        <w:autoSpaceDE w:val="0"/>
        <w:autoSpaceDN w:val="0"/>
        <w:adjustRightInd w:val="0"/>
        <w:rPr>
          <w:sz w:val="28"/>
          <w:szCs w:val="28"/>
        </w:rPr>
      </w:pPr>
    </w:p>
    <w:p w14:paraId="0C93DB5F" w14:textId="77777777" w:rsidR="005B6FBA" w:rsidRDefault="005B6FBA" w:rsidP="005B6FBA">
      <w:pPr>
        <w:autoSpaceDE w:val="0"/>
        <w:autoSpaceDN w:val="0"/>
        <w:adjustRightInd w:val="0"/>
        <w:rPr>
          <w:sz w:val="28"/>
          <w:szCs w:val="28"/>
        </w:rPr>
      </w:pPr>
    </w:p>
    <w:p w14:paraId="1F539206" w14:textId="77777777" w:rsidR="005B6FBA" w:rsidRDefault="005B6FBA" w:rsidP="005B6FBA">
      <w:pPr>
        <w:autoSpaceDE w:val="0"/>
        <w:autoSpaceDN w:val="0"/>
        <w:adjustRightInd w:val="0"/>
        <w:rPr>
          <w:sz w:val="28"/>
          <w:szCs w:val="28"/>
        </w:rPr>
      </w:pPr>
    </w:p>
    <w:p w14:paraId="6415A0BB" w14:textId="77777777" w:rsidR="005B6FBA" w:rsidRDefault="005B6FBA" w:rsidP="005B6FBA">
      <w:pPr>
        <w:autoSpaceDE w:val="0"/>
        <w:autoSpaceDN w:val="0"/>
        <w:adjustRightInd w:val="0"/>
        <w:rPr>
          <w:sz w:val="28"/>
          <w:szCs w:val="28"/>
        </w:rPr>
      </w:pPr>
    </w:p>
    <w:p w14:paraId="2CC41AC0" w14:textId="77777777" w:rsidR="005B6FBA" w:rsidRDefault="005B6FBA" w:rsidP="005B6FBA">
      <w:pPr>
        <w:autoSpaceDE w:val="0"/>
        <w:autoSpaceDN w:val="0"/>
        <w:adjustRightInd w:val="0"/>
        <w:rPr>
          <w:sz w:val="28"/>
          <w:szCs w:val="28"/>
        </w:rPr>
      </w:pPr>
    </w:p>
    <w:p w14:paraId="7A42F20A" w14:textId="77777777" w:rsidR="005B6FBA" w:rsidRDefault="005B6FBA" w:rsidP="005B6FBA">
      <w:pPr>
        <w:autoSpaceDE w:val="0"/>
        <w:autoSpaceDN w:val="0"/>
        <w:adjustRightInd w:val="0"/>
        <w:rPr>
          <w:sz w:val="28"/>
          <w:szCs w:val="28"/>
        </w:rPr>
      </w:pPr>
    </w:p>
    <w:p w14:paraId="754C75F8" w14:textId="77777777" w:rsidR="005B6FBA" w:rsidRDefault="005B6FBA" w:rsidP="005B6FBA">
      <w:pPr>
        <w:autoSpaceDE w:val="0"/>
        <w:autoSpaceDN w:val="0"/>
        <w:adjustRightInd w:val="0"/>
        <w:rPr>
          <w:sz w:val="28"/>
          <w:szCs w:val="28"/>
        </w:rPr>
      </w:pPr>
    </w:p>
    <w:p w14:paraId="1156B38B" w14:textId="77777777" w:rsidR="005B6FBA" w:rsidRDefault="005B6FBA" w:rsidP="005B6FBA">
      <w:pPr>
        <w:autoSpaceDE w:val="0"/>
        <w:autoSpaceDN w:val="0"/>
        <w:adjustRightInd w:val="0"/>
        <w:rPr>
          <w:sz w:val="28"/>
          <w:szCs w:val="28"/>
        </w:rPr>
      </w:pPr>
    </w:p>
    <w:p w14:paraId="46328621" w14:textId="77777777" w:rsidR="005B6FBA" w:rsidRDefault="005B6FBA" w:rsidP="005B6FBA">
      <w:pPr>
        <w:autoSpaceDE w:val="0"/>
        <w:autoSpaceDN w:val="0"/>
        <w:adjustRightInd w:val="0"/>
        <w:rPr>
          <w:sz w:val="28"/>
          <w:szCs w:val="28"/>
        </w:rPr>
      </w:pPr>
    </w:p>
    <w:p w14:paraId="1B508764" w14:textId="77777777" w:rsidR="005B6FBA" w:rsidRDefault="005B6FBA" w:rsidP="005B6FBA">
      <w:pPr>
        <w:autoSpaceDE w:val="0"/>
        <w:autoSpaceDN w:val="0"/>
        <w:adjustRightInd w:val="0"/>
        <w:rPr>
          <w:sz w:val="28"/>
          <w:szCs w:val="28"/>
        </w:rPr>
      </w:pPr>
    </w:p>
    <w:p w14:paraId="7B66D447" w14:textId="77777777" w:rsidR="005B6FBA" w:rsidRDefault="005B6FBA" w:rsidP="005B6FBA">
      <w:pPr>
        <w:autoSpaceDE w:val="0"/>
        <w:autoSpaceDN w:val="0"/>
        <w:adjustRightInd w:val="0"/>
        <w:rPr>
          <w:sz w:val="28"/>
          <w:szCs w:val="28"/>
        </w:rPr>
      </w:pPr>
    </w:p>
    <w:p w14:paraId="32EA968A" w14:textId="77777777" w:rsidR="005B6FBA" w:rsidRDefault="005B6FBA" w:rsidP="005B6FBA">
      <w:pPr>
        <w:autoSpaceDE w:val="0"/>
        <w:autoSpaceDN w:val="0"/>
        <w:adjustRightInd w:val="0"/>
        <w:rPr>
          <w:sz w:val="28"/>
          <w:szCs w:val="28"/>
        </w:rPr>
      </w:pPr>
    </w:p>
    <w:p w14:paraId="6C9DF197" w14:textId="77777777" w:rsidR="005B6FBA" w:rsidRDefault="005B6FBA" w:rsidP="005B6FBA">
      <w:pPr>
        <w:autoSpaceDE w:val="0"/>
        <w:autoSpaceDN w:val="0"/>
        <w:adjustRightInd w:val="0"/>
        <w:rPr>
          <w:sz w:val="28"/>
          <w:szCs w:val="28"/>
        </w:rPr>
      </w:pPr>
    </w:p>
    <w:p w14:paraId="024A164F" w14:textId="77777777" w:rsidR="005B6FBA" w:rsidRDefault="005B6FBA" w:rsidP="005B6FBA">
      <w:pPr>
        <w:autoSpaceDE w:val="0"/>
        <w:autoSpaceDN w:val="0"/>
        <w:adjustRightInd w:val="0"/>
        <w:rPr>
          <w:sz w:val="28"/>
          <w:szCs w:val="28"/>
        </w:rPr>
      </w:pPr>
    </w:p>
    <w:p w14:paraId="6F469044" w14:textId="77777777" w:rsidR="0034586A" w:rsidRDefault="0034586A" w:rsidP="005B6FBA">
      <w:pPr>
        <w:autoSpaceDE w:val="0"/>
        <w:autoSpaceDN w:val="0"/>
        <w:adjustRightInd w:val="0"/>
        <w:rPr>
          <w:sz w:val="28"/>
          <w:szCs w:val="28"/>
        </w:rPr>
      </w:pPr>
    </w:p>
    <w:p w14:paraId="01196A0F" w14:textId="77777777" w:rsidR="0034586A" w:rsidRDefault="0034586A" w:rsidP="005B6FBA">
      <w:pPr>
        <w:autoSpaceDE w:val="0"/>
        <w:autoSpaceDN w:val="0"/>
        <w:adjustRightInd w:val="0"/>
        <w:rPr>
          <w:sz w:val="28"/>
          <w:szCs w:val="28"/>
        </w:rPr>
      </w:pPr>
    </w:p>
    <w:p w14:paraId="4706747A" w14:textId="77777777" w:rsidR="0034586A" w:rsidRDefault="0034586A" w:rsidP="005B6FBA">
      <w:pPr>
        <w:autoSpaceDE w:val="0"/>
        <w:autoSpaceDN w:val="0"/>
        <w:adjustRightInd w:val="0"/>
        <w:rPr>
          <w:sz w:val="28"/>
          <w:szCs w:val="28"/>
        </w:rPr>
      </w:pPr>
    </w:p>
    <w:p w14:paraId="5DAF3A8C" w14:textId="77777777" w:rsidR="0034586A" w:rsidRDefault="0034586A" w:rsidP="005B6FBA">
      <w:pPr>
        <w:autoSpaceDE w:val="0"/>
        <w:autoSpaceDN w:val="0"/>
        <w:adjustRightInd w:val="0"/>
        <w:rPr>
          <w:sz w:val="28"/>
          <w:szCs w:val="28"/>
        </w:rPr>
      </w:pPr>
    </w:p>
    <w:p w14:paraId="2665E414" w14:textId="77777777" w:rsidR="005B6FBA" w:rsidRPr="005B6FBA" w:rsidRDefault="005B6FBA" w:rsidP="005B6FBA">
      <w:pPr>
        <w:pStyle w:val="a7"/>
        <w:widowControl/>
        <w:spacing w:line="360" w:lineRule="auto"/>
        <w:ind w:left="0" w:firstLine="0"/>
        <w:jc w:val="center"/>
        <w:rPr>
          <w:b/>
          <w:sz w:val="24"/>
          <w:szCs w:val="24"/>
        </w:rPr>
      </w:pPr>
      <w:r w:rsidRPr="005B6FBA">
        <w:rPr>
          <w:b/>
          <w:sz w:val="24"/>
          <w:szCs w:val="24"/>
        </w:rPr>
        <w:t>Пояснительная записка</w:t>
      </w:r>
    </w:p>
    <w:p w14:paraId="2DEB973A" w14:textId="77777777" w:rsidR="005B6FBA" w:rsidRPr="005B6FBA" w:rsidRDefault="005B6FBA" w:rsidP="005B6FBA">
      <w:pPr>
        <w:ind w:firstLine="851"/>
        <w:rPr>
          <w:rFonts w:ascii="Times New Roman" w:hAnsi="Times New Roman"/>
          <w:sz w:val="24"/>
          <w:szCs w:val="24"/>
        </w:rPr>
      </w:pPr>
      <w:r w:rsidRPr="005B6FBA">
        <w:rPr>
          <w:rFonts w:ascii="Times New Roman" w:hAnsi="Times New Roman"/>
          <w:sz w:val="24"/>
          <w:szCs w:val="24"/>
        </w:rPr>
        <w:t xml:space="preserve">Программа предусматривает изучение современных подходов в процессе подготовки спортсменов в </w:t>
      </w:r>
      <w:proofErr w:type="gramStart"/>
      <w:r>
        <w:rPr>
          <w:rFonts w:ascii="Times New Roman" w:hAnsi="Times New Roman"/>
          <w:sz w:val="24"/>
          <w:szCs w:val="24"/>
        </w:rPr>
        <w:t>теннисе</w:t>
      </w:r>
      <w:r w:rsidRPr="005B6FBA">
        <w:rPr>
          <w:rFonts w:ascii="Times New Roman" w:hAnsi="Times New Roman"/>
          <w:sz w:val="24"/>
          <w:szCs w:val="24"/>
        </w:rPr>
        <w:t>,  теории</w:t>
      </w:r>
      <w:proofErr w:type="gramEnd"/>
      <w:r w:rsidRPr="005B6FBA">
        <w:rPr>
          <w:rFonts w:ascii="Times New Roman" w:hAnsi="Times New Roman"/>
          <w:sz w:val="24"/>
          <w:szCs w:val="24"/>
        </w:rPr>
        <w:t xml:space="preserve"> и методики преподавания, приобретение знаний, умений и навыков, необходимых для самостоятельной, педагогической и организационной работы по </w:t>
      </w:r>
      <w:r>
        <w:rPr>
          <w:rFonts w:ascii="Times New Roman" w:hAnsi="Times New Roman"/>
          <w:sz w:val="24"/>
          <w:szCs w:val="24"/>
        </w:rPr>
        <w:t>теннису</w:t>
      </w:r>
      <w:r w:rsidRPr="005B6FBA">
        <w:rPr>
          <w:rFonts w:ascii="Times New Roman" w:hAnsi="Times New Roman"/>
          <w:sz w:val="24"/>
          <w:szCs w:val="24"/>
        </w:rPr>
        <w:t xml:space="preserve"> в различных звеньях физкультурного движения.</w:t>
      </w:r>
    </w:p>
    <w:p w14:paraId="42155C3E" w14:textId="77777777" w:rsidR="005B6FBA" w:rsidRPr="005B6FBA" w:rsidRDefault="005B6FBA" w:rsidP="005B6FBA">
      <w:pPr>
        <w:ind w:firstLine="851"/>
        <w:rPr>
          <w:rFonts w:ascii="Times New Roman" w:hAnsi="Times New Roman"/>
          <w:sz w:val="24"/>
          <w:szCs w:val="24"/>
        </w:rPr>
      </w:pPr>
      <w:r w:rsidRPr="005B6FBA">
        <w:rPr>
          <w:rFonts w:ascii="Times New Roman" w:hAnsi="Times New Roman"/>
          <w:sz w:val="24"/>
          <w:szCs w:val="24"/>
        </w:rPr>
        <w:t>Программа состоит из теоретического раздела, методических, семинарских и практических занятий.</w:t>
      </w:r>
    </w:p>
    <w:p w14:paraId="48809E00" w14:textId="77777777" w:rsidR="005B6FBA" w:rsidRPr="005B6FBA" w:rsidRDefault="005B6FBA" w:rsidP="005B6FBA">
      <w:pPr>
        <w:ind w:firstLine="851"/>
        <w:rPr>
          <w:rFonts w:ascii="Times New Roman" w:hAnsi="Times New Roman"/>
          <w:sz w:val="24"/>
          <w:szCs w:val="24"/>
        </w:rPr>
      </w:pPr>
      <w:r w:rsidRPr="005B6FBA">
        <w:rPr>
          <w:rFonts w:ascii="Times New Roman" w:hAnsi="Times New Roman"/>
          <w:sz w:val="24"/>
          <w:szCs w:val="24"/>
        </w:rPr>
        <w:t>На теоретических занятиях сообщаются сведения:</w:t>
      </w:r>
    </w:p>
    <w:p w14:paraId="093A39EC" w14:textId="77777777" w:rsidR="005B6FBA" w:rsidRPr="005B6FBA" w:rsidRDefault="005B6FBA" w:rsidP="005B6FBA">
      <w:pPr>
        <w:ind w:firstLine="851"/>
        <w:rPr>
          <w:rFonts w:ascii="Times New Roman" w:hAnsi="Times New Roman"/>
          <w:sz w:val="24"/>
          <w:szCs w:val="24"/>
        </w:rPr>
      </w:pPr>
      <w:r w:rsidRPr="005B6FBA">
        <w:rPr>
          <w:rFonts w:ascii="Times New Roman" w:hAnsi="Times New Roman"/>
          <w:sz w:val="24"/>
          <w:szCs w:val="24"/>
        </w:rPr>
        <w:t xml:space="preserve">- о современных </w:t>
      </w:r>
      <w:proofErr w:type="gramStart"/>
      <w:r w:rsidRPr="005B6FBA">
        <w:rPr>
          <w:rFonts w:ascii="Times New Roman" w:hAnsi="Times New Roman"/>
          <w:sz w:val="24"/>
          <w:szCs w:val="24"/>
        </w:rPr>
        <w:t>правилах  игры</w:t>
      </w:r>
      <w:proofErr w:type="gramEnd"/>
      <w:r w:rsidRPr="005B6FBA">
        <w:rPr>
          <w:rFonts w:ascii="Times New Roman" w:hAnsi="Times New Roman"/>
          <w:sz w:val="24"/>
          <w:szCs w:val="24"/>
        </w:rPr>
        <w:t xml:space="preserve"> в </w:t>
      </w:r>
      <w:r>
        <w:rPr>
          <w:rFonts w:ascii="Times New Roman" w:hAnsi="Times New Roman"/>
          <w:sz w:val="24"/>
          <w:szCs w:val="24"/>
        </w:rPr>
        <w:t>теннис</w:t>
      </w:r>
      <w:r w:rsidRPr="005B6FBA">
        <w:rPr>
          <w:rFonts w:ascii="Times New Roman" w:hAnsi="Times New Roman"/>
          <w:sz w:val="24"/>
          <w:szCs w:val="24"/>
        </w:rPr>
        <w:t>;</w:t>
      </w:r>
    </w:p>
    <w:p w14:paraId="19CCD6FF" w14:textId="77777777" w:rsidR="005B6FBA" w:rsidRPr="005B6FBA" w:rsidRDefault="005B6FBA" w:rsidP="005B6FBA">
      <w:pPr>
        <w:ind w:firstLine="851"/>
        <w:rPr>
          <w:rFonts w:ascii="Times New Roman" w:hAnsi="Times New Roman"/>
          <w:sz w:val="24"/>
          <w:szCs w:val="24"/>
        </w:rPr>
      </w:pPr>
      <w:r w:rsidRPr="005B6FBA">
        <w:rPr>
          <w:rFonts w:ascii="Times New Roman" w:hAnsi="Times New Roman"/>
          <w:sz w:val="24"/>
          <w:szCs w:val="24"/>
        </w:rPr>
        <w:t xml:space="preserve">- о современной технике </w:t>
      </w:r>
      <w:r>
        <w:rPr>
          <w:rFonts w:ascii="Times New Roman" w:hAnsi="Times New Roman"/>
          <w:sz w:val="24"/>
          <w:szCs w:val="24"/>
        </w:rPr>
        <w:t>тенниса</w:t>
      </w:r>
      <w:r w:rsidRPr="005B6FBA">
        <w:rPr>
          <w:rFonts w:ascii="Times New Roman" w:hAnsi="Times New Roman"/>
          <w:sz w:val="24"/>
          <w:szCs w:val="24"/>
        </w:rPr>
        <w:t>;</w:t>
      </w:r>
    </w:p>
    <w:p w14:paraId="6260BA51" w14:textId="77777777" w:rsidR="005B6FBA" w:rsidRPr="005B6FBA" w:rsidRDefault="005B6FBA" w:rsidP="005B6FBA">
      <w:pPr>
        <w:ind w:firstLine="851"/>
        <w:rPr>
          <w:rFonts w:ascii="Times New Roman" w:hAnsi="Times New Roman"/>
          <w:sz w:val="24"/>
          <w:szCs w:val="24"/>
        </w:rPr>
      </w:pPr>
      <w:r w:rsidRPr="005B6FBA">
        <w:rPr>
          <w:rFonts w:ascii="Times New Roman" w:hAnsi="Times New Roman"/>
          <w:sz w:val="24"/>
          <w:szCs w:val="24"/>
        </w:rPr>
        <w:t xml:space="preserve">- о современной тактике </w:t>
      </w:r>
      <w:r>
        <w:rPr>
          <w:rFonts w:ascii="Times New Roman" w:hAnsi="Times New Roman"/>
          <w:sz w:val="24"/>
          <w:szCs w:val="24"/>
        </w:rPr>
        <w:t>тенниса</w:t>
      </w:r>
      <w:r w:rsidRPr="005B6FBA">
        <w:rPr>
          <w:rFonts w:ascii="Times New Roman" w:hAnsi="Times New Roman"/>
          <w:sz w:val="24"/>
          <w:szCs w:val="24"/>
        </w:rPr>
        <w:t>:</w:t>
      </w:r>
    </w:p>
    <w:p w14:paraId="33D8B2C8" w14:textId="77777777" w:rsidR="005B6FBA" w:rsidRPr="005B6FBA" w:rsidRDefault="005B6FBA" w:rsidP="005B6FBA">
      <w:pPr>
        <w:ind w:firstLine="851"/>
        <w:rPr>
          <w:rFonts w:ascii="Times New Roman" w:hAnsi="Times New Roman"/>
          <w:sz w:val="24"/>
          <w:szCs w:val="24"/>
        </w:rPr>
      </w:pPr>
      <w:r w:rsidRPr="005B6FBA">
        <w:rPr>
          <w:rFonts w:ascii="Times New Roman" w:hAnsi="Times New Roman"/>
          <w:sz w:val="24"/>
          <w:szCs w:val="24"/>
        </w:rPr>
        <w:t>- о современных подходах в методике развития физических качеств;</w:t>
      </w:r>
    </w:p>
    <w:p w14:paraId="1B4F7814" w14:textId="77777777" w:rsidR="005B6FBA" w:rsidRPr="005B6FBA" w:rsidRDefault="005B6FBA" w:rsidP="005B6FBA">
      <w:pPr>
        <w:ind w:firstLine="851"/>
        <w:rPr>
          <w:rFonts w:ascii="Times New Roman" w:hAnsi="Times New Roman"/>
          <w:color w:val="000000"/>
          <w:spacing w:val="6"/>
          <w:sz w:val="24"/>
          <w:szCs w:val="24"/>
        </w:rPr>
      </w:pPr>
      <w:r w:rsidRPr="005B6FBA">
        <w:rPr>
          <w:rFonts w:ascii="Times New Roman" w:hAnsi="Times New Roman"/>
          <w:color w:val="000000"/>
          <w:spacing w:val="6"/>
          <w:sz w:val="24"/>
          <w:szCs w:val="24"/>
        </w:rPr>
        <w:t xml:space="preserve">- о психологической подготовке 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теннисистов</w:t>
      </w:r>
      <w:r w:rsidRPr="005B6FBA">
        <w:rPr>
          <w:rFonts w:ascii="Times New Roman" w:hAnsi="Times New Roman"/>
          <w:color w:val="000000"/>
          <w:spacing w:val="6"/>
          <w:sz w:val="24"/>
          <w:szCs w:val="24"/>
        </w:rPr>
        <w:t>;</w:t>
      </w:r>
    </w:p>
    <w:p w14:paraId="52BE4D70" w14:textId="77777777" w:rsidR="005B6FBA" w:rsidRPr="005B6FBA" w:rsidRDefault="005B6FBA" w:rsidP="005B6FBA">
      <w:pPr>
        <w:ind w:firstLine="851"/>
        <w:rPr>
          <w:rFonts w:ascii="Times New Roman" w:hAnsi="Times New Roman"/>
          <w:color w:val="000000"/>
          <w:spacing w:val="6"/>
          <w:sz w:val="24"/>
          <w:szCs w:val="24"/>
        </w:rPr>
      </w:pPr>
      <w:r w:rsidRPr="005B6FBA">
        <w:rPr>
          <w:rFonts w:ascii="Times New Roman" w:hAnsi="Times New Roman"/>
          <w:color w:val="000000"/>
          <w:spacing w:val="6"/>
          <w:sz w:val="24"/>
          <w:szCs w:val="24"/>
        </w:rPr>
        <w:t xml:space="preserve">- о многолетней подготовке юных спортсменов в 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теннисе</w:t>
      </w:r>
      <w:r w:rsidRPr="005B6FBA">
        <w:rPr>
          <w:rFonts w:ascii="Times New Roman" w:hAnsi="Times New Roman"/>
          <w:color w:val="000000"/>
          <w:spacing w:val="6"/>
          <w:sz w:val="24"/>
          <w:szCs w:val="24"/>
        </w:rPr>
        <w:t>;</w:t>
      </w:r>
    </w:p>
    <w:p w14:paraId="69ADA80A" w14:textId="77777777" w:rsidR="005B6FBA" w:rsidRPr="005B6FBA" w:rsidRDefault="005B6FBA" w:rsidP="005B6FBA">
      <w:pPr>
        <w:ind w:firstLine="851"/>
        <w:rPr>
          <w:rFonts w:ascii="Times New Roman" w:hAnsi="Times New Roman"/>
          <w:color w:val="000000"/>
          <w:spacing w:val="6"/>
          <w:sz w:val="24"/>
          <w:szCs w:val="24"/>
        </w:rPr>
      </w:pPr>
      <w:r w:rsidRPr="005B6FBA">
        <w:rPr>
          <w:rFonts w:ascii="Times New Roman" w:hAnsi="Times New Roman"/>
          <w:color w:val="000000"/>
          <w:spacing w:val="6"/>
          <w:sz w:val="24"/>
          <w:szCs w:val="24"/>
        </w:rPr>
        <w:t xml:space="preserve"> - о комплексном контроле в 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теннисе</w:t>
      </w:r>
      <w:r w:rsidRPr="005B6FBA">
        <w:rPr>
          <w:rFonts w:ascii="Times New Roman" w:hAnsi="Times New Roman"/>
          <w:color w:val="000000"/>
          <w:spacing w:val="6"/>
          <w:sz w:val="24"/>
          <w:szCs w:val="24"/>
        </w:rPr>
        <w:t>;</w:t>
      </w:r>
    </w:p>
    <w:p w14:paraId="4614661E" w14:textId="77777777" w:rsidR="005B6FBA" w:rsidRPr="005B6FBA" w:rsidRDefault="005B6FBA" w:rsidP="005B6FBA">
      <w:pPr>
        <w:ind w:firstLine="851"/>
        <w:rPr>
          <w:rFonts w:ascii="Times New Roman" w:hAnsi="Times New Roman"/>
          <w:color w:val="000000"/>
          <w:spacing w:val="6"/>
          <w:sz w:val="24"/>
          <w:szCs w:val="24"/>
        </w:rPr>
      </w:pPr>
      <w:r w:rsidRPr="005B6FBA">
        <w:rPr>
          <w:rFonts w:ascii="Times New Roman" w:hAnsi="Times New Roman"/>
          <w:color w:val="000000"/>
          <w:spacing w:val="6"/>
          <w:sz w:val="24"/>
          <w:szCs w:val="24"/>
        </w:rPr>
        <w:t xml:space="preserve">- о планирование тренировочного процесса подготовки 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теннисистов</w:t>
      </w:r>
      <w:r w:rsidRPr="005B6FBA">
        <w:rPr>
          <w:rFonts w:ascii="Times New Roman" w:hAnsi="Times New Roman"/>
          <w:color w:val="000000"/>
          <w:spacing w:val="6"/>
          <w:sz w:val="24"/>
          <w:szCs w:val="24"/>
        </w:rPr>
        <w:t xml:space="preserve"> в годичном цикле подготовки;</w:t>
      </w:r>
    </w:p>
    <w:p w14:paraId="179E689D" w14:textId="77777777" w:rsidR="005B6FBA" w:rsidRPr="005B6FBA" w:rsidRDefault="005B6FBA" w:rsidP="005B6FBA">
      <w:pPr>
        <w:ind w:firstLine="851"/>
        <w:rPr>
          <w:rFonts w:ascii="Times New Roman" w:hAnsi="Times New Roman"/>
          <w:sz w:val="24"/>
          <w:szCs w:val="24"/>
        </w:rPr>
      </w:pPr>
      <w:r w:rsidRPr="005B6FBA">
        <w:rPr>
          <w:rFonts w:ascii="Times New Roman" w:hAnsi="Times New Roman"/>
          <w:color w:val="000000"/>
          <w:spacing w:val="6"/>
          <w:sz w:val="24"/>
          <w:szCs w:val="24"/>
        </w:rPr>
        <w:t xml:space="preserve">- об управлении процессом спортивного совершенствования 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теннисистов</w:t>
      </w:r>
      <w:r w:rsidRPr="005B6FBA">
        <w:rPr>
          <w:rFonts w:ascii="Times New Roman" w:hAnsi="Times New Roman"/>
          <w:color w:val="000000"/>
          <w:spacing w:val="6"/>
          <w:sz w:val="24"/>
          <w:szCs w:val="24"/>
        </w:rPr>
        <w:t>.</w:t>
      </w:r>
    </w:p>
    <w:p w14:paraId="33200F1A" w14:textId="77777777" w:rsidR="005B6FBA" w:rsidRPr="005B6FBA" w:rsidRDefault="005B6FBA" w:rsidP="005B6FBA">
      <w:pPr>
        <w:ind w:firstLine="851"/>
        <w:rPr>
          <w:rFonts w:ascii="Times New Roman" w:hAnsi="Times New Roman"/>
          <w:sz w:val="24"/>
          <w:szCs w:val="24"/>
        </w:rPr>
      </w:pPr>
      <w:r w:rsidRPr="005B6FBA">
        <w:rPr>
          <w:rFonts w:ascii="Times New Roman" w:hAnsi="Times New Roman"/>
          <w:sz w:val="24"/>
          <w:szCs w:val="24"/>
        </w:rPr>
        <w:t>Методические занятия проводятся для углубления и закрепления знаний, полученных на теоретических занятиях по технике, тактике, методике обучения и тренировки.</w:t>
      </w:r>
    </w:p>
    <w:p w14:paraId="6FF01788" w14:textId="77777777" w:rsidR="005B6FBA" w:rsidRPr="005B6FBA" w:rsidRDefault="005B6FBA" w:rsidP="005B6FBA">
      <w:pPr>
        <w:ind w:firstLine="851"/>
        <w:rPr>
          <w:rFonts w:ascii="Times New Roman" w:hAnsi="Times New Roman"/>
          <w:sz w:val="24"/>
          <w:szCs w:val="24"/>
        </w:rPr>
      </w:pPr>
      <w:r w:rsidRPr="005B6FBA">
        <w:rPr>
          <w:rFonts w:ascii="Times New Roman" w:hAnsi="Times New Roman"/>
          <w:sz w:val="24"/>
          <w:szCs w:val="24"/>
        </w:rPr>
        <w:t>Семинарские занятия проводятся с целью выявления глубины знаний, полученных на теоретических и практических занятиях.</w:t>
      </w:r>
    </w:p>
    <w:p w14:paraId="68C3BA5C" w14:textId="77777777" w:rsidR="005B6FBA" w:rsidRPr="005B6FBA" w:rsidRDefault="005B6FBA" w:rsidP="005B6FBA">
      <w:pPr>
        <w:ind w:firstLine="851"/>
        <w:rPr>
          <w:rFonts w:ascii="Times New Roman" w:hAnsi="Times New Roman"/>
          <w:sz w:val="24"/>
          <w:szCs w:val="24"/>
        </w:rPr>
      </w:pPr>
      <w:r w:rsidRPr="005B6FBA">
        <w:rPr>
          <w:rFonts w:ascii="Times New Roman" w:hAnsi="Times New Roman"/>
          <w:sz w:val="24"/>
          <w:szCs w:val="24"/>
        </w:rPr>
        <w:t xml:space="preserve">Практические занятия проводятся с целью закрепления в тренировочном процессе подготовки </w:t>
      </w:r>
      <w:r>
        <w:rPr>
          <w:rFonts w:ascii="Times New Roman" w:hAnsi="Times New Roman"/>
          <w:sz w:val="24"/>
          <w:szCs w:val="24"/>
        </w:rPr>
        <w:t>теннисистов</w:t>
      </w:r>
      <w:r w:rsidRPr="005B6FBA">
        <w:rPr>
          <w:rFonts w:ascii="Times New Roman" w:hAnsi="Times New Roman"/>
          <w:sz w:val="24"/>
          <w:szCs w:val="24"/>
        </w:rPr>
        <w:t xml:space="preserve"> знаний, полученных на теоретических занятиях по совершенствованию технического и тактического мастерства спортсменов, их физических и морально-волевых качеств. </w:t>
      </w:r>
    </w:p>
    <w:p w14:paraId="37D1424D" w14:textId="77777777" w:rsidR="0034586A" w:rsidRDefault="0034586A" w:rsidP="0034586A">
      <w:pPr>
        <w:ind w:firstLine="851"/>
        <w:rPr>
          <w:b/>
          <w:i/>
        </w:rPr>
      </w:pPr>
    </w:p>
    <w:p w14:paraId="71E94682" w14:textId="77777777" w:rsidR="0034586A" w:rsidRDefault="0034586A" w:rsidP="0034586A">
      <w:pPr>
        <w:ind w:firstLine="851"/>
        <w:rPr>
          <w:b/>
          <w:i/>
        </w:rPr>
      </w:pPr>
    </w:p>
    <w:p w14:paraId="1D42CE75" w14:textId="77777777" w:rsidR="0034586A" w:rsidRDefault="0034586A" w:rsidP="0034586A">
      <w:pPr>
        <w:ind w:firstLine="851"/>
        <w:rPr>
          <w:b/>
          <w:i/>
        </w:rPr>
      </w:pPr>
    </w:p>
    <w:p w14:paraId="26F72144" w14:textId="77777777" w:rsidR="0034586A" w:rsidRDefault="0034586A" w:rsidP="0034586A">
      <w:pPr>
        <w:ind w:firstLine="851"/>
        <w:rPr>
          <w:b/>
          <w:i/>
        </w:rPr>
      </w:pPr>
    </w:p>
    <w:p w14:paraId="71C40178" w14:textId="77777777" w:rsidR="0034586A" w:rsidRDefault="0034586A" w:rsidP="0034586A">
      <w:pPr>
        <w:ind w:firstLine="851"/>
        <w:rPr>
          <w:b/>
          <w:i/>
        </w:rPr>
      </w:pPr>
    </w:p>
    <w:p w14:paraId="07795BA6" w14:textId="77777777" w:rsidR="0034586A" w:rsidRDefault="0034586A" w:rsidP="0034586A">
      <w:pPr>
        <w:ind w:firstLine="851"/>
        <w:rPr>
          <w:b/>
          <w:i/>
        </w:rPr>
      </w:pPr>
    </w:p>
    <w:p w14:paraId="55BD96F1" w14:textId="77777777" w:rsidR="0034586A" w:rsidRDefault="0034586A" w:rsidP="0034586A">
      <w:pPr>
        <w:ind w:firstLine="851"/>
        <w:rPr>
          <w:b/>
          <w:i/>
        </w:rPr>
      </w:pPr>
    </w:p>
    <w:p w14:paraId="655478C2" w14:textId="77777777" w:rsidR="0034586A" w:rsidRDefault="0034586A" w:rsidP="0034586A">
      <w:pPr>
        <w:ind w:firstLine="851"/>
        <w:rPr>
          <w:b/>
          <w:i/>
        </w:rPr>
      </w:pPr>
    </w:p>
    <w:p w14:paraId="74A9A92D" w14:textId="77777777" w:rsidR="0034586A" w:rsidRDefault="0034586A" w:rsidP="0034586A">
      <w:pPr>
        <w:ind w:firstLine="851"/>
        <w:rPr>
          <w:b/>
          <w:i/>
        </w:rPr>
      </w:pPr>
    </w:p>
    <w:p w14:paraId="2BCC2979" w14:textId="77777777" w:rsidR="0034586A" w:rsidRDefault="0034586A" w:rsidP="0034586A">
      <w:pPr>
        <w:ind w:firstLine="851"/>
        <w:rPr>
          <w:b/>
          <w:i/>
        </w:rPr>
      </w:pPr>
    </w:p>
    <w:p w14:paraId="525FBFD4" w14:textId="77777777" w:rsidR="0034586A" w:rsidRDefault="0034586A" w:rsidP="0034586A">
      <w:pPr>
        <w:ind w:firstLine="851"/>
        <w:rPr>
          <w:b/>
          <w:i/>
        </w:rPr>
      </w:pPr>
    </w:p>
    <w:p w14:paraId="3E4EFCAF" w14:textId="77777777" w:rsidR="0034586A" w:rsidRDefault="0034586A" w:rsidP="0034586A">
      <w:pPr>
        <w:ind w:firstLine="851"/>
        <w:rPr>
          <w:b/>
          <w:i/>
        </w:rPr>
      </w:pPr>
    </w:p>
    <w:p w14:paraId="7740A927" w14:textId="77777777" w:rsidR="0034586A" w:rsidRDefault="0034586A" w:rsidP="0034586A">
      <w:pPr>
        <w:ind w:firstLine="851"/>
        <w:rPr>
          <w:b/>
          <w:i/>
        </w:rPr>
      </w:pPr>
    </w:p>
    <w:p w14:paraId="06A6265F" w14:textId="77777777" w:rsidR="0034586A" w:rsidRDefault="0034586A" w:rsidP="0034586A">
      <w:pPr>
        <w:ind w:firstLine="851"/>
        <w:rPr>
          <w:b/>
          <w:i/>
        </w:rPr>
      </w:pPr>
    </w:p>
    <w:p w14:paraId="2F1ABEE3" w14:textId="77777777" w:rsidR="0034586A" w:rsidRDefault="0034586A" w:rsidP="0034586A">
      <w:pPr>
        <w:ind w:firstLine="851"/>
        <w:rPr>
          <w:b/>
          <w:i/>
        </w:rPr>
      </w:pPr>
    </w:p>
    <w:p w14:paraId="3019E308" w14:textId="77777777" w:rsidR="0034586A" w:rsidRDefault="0034586A" w:rsidP="0034586A">
      <w:pPr>
        <w:ind w:firstLine="851"/>
        <w:rPr>
          <w:b/>
          <w:i/>
        </w:rPr>
      </w:pPr>
    </w:p>
    <w:p w14:paraId="6C277834" w14:textId="77777777" w:rsidR="0034586A" w:rsidRDefault="0034586A" w:rsidP="0034586A">
      <w:pPr>
        <w:ind w:firstLine="851"/>
        <w:rPr>
          <w:b/>
          <w:i/>
        </w:rPr>
      </w:pPr>
    </w:p>
    <w:p w14:paraId="413B5BFA" w14:textId="77777777" w:rsidR="0034586A" w:rsidRDefault="0034586A" w:rsidP="0034586A">
      <w:pPr>
        <w:ind w:firstLine="851"/>
        <w:rPr>
          <w:b/>
          <w:i/>
        </w:rPr>
      </w:pPr>
    </w:p>
    <w:p w14:paraId="1D444DAE" w14:textId="77777777" w:rsidR="0034586A" w:rsidRDefault="0034586A" w:rsidP="0034586A">
      <w:pPr>
        <w:ind w:firstLine="851"/>
        <w:rPr>
          <w:b/>
          <w:i/>
        </w:rPr>
      </w:pPr>
    </w:p>
    <w:p w14:paraId="6064C71A" w14:textId="77777777" w:rsidR="0034586A" w:rsidRDefault="0034586A" w:rsidP="0034586A">
      <w:pPr>
        <w:ind w:firstLine="851"/>
        <w:rPr>
          <w:b/>
          <w:i/>
        </w:rPr>
      </w:pPr>
    </w:p>
    <w:p w14:paraId="153727CF" w14:textId="77777777" w:rsidR="0034586A" w:rsidRDefault="0034586A" w:rsidP="0034586A">
      <w:pPr>
        <w:ind w:firstLine="851"/>
        <w:rPr>
          <w:b/>
          <w:i/>
        </w:rPr>
      </w:pPr>
    </w:p>
    <w:p w14:paraId="7FFEF13C" w14:textId="77777777" w:rsidR="0034586A" w:rsidRDefault="0034586A" w:rsidP="0034586A">
      <w:pPr>
        <w:ind w:firstLine="851"/>
        <w:rPr>
          <w:b/>
          <w:i/>
        </w:rPr>
      </w:pPr>
    </w:p>
    <w:p w14:paraId="72797E1C" w14:textId="77777777" w:rsidR="0034586A" w:rsidRPr="0034586A" w:rsidRDefault="0034586A" w:rsidP="0034586A">
      <w:pPr>
        <w:ind w:firstLine="851"/>
        <w:rPr>
          <w:rFonts w:ascii="Times New Roman" w:hAnsi="Times New Roman"/>
          <w:b/>
          <w:i/>
          <w:sz w:val="24"/>
          <w:szCs w:val="24"/>
        </w:rPr>
      </w:pPr>
      <w:r w:rsidRPr="0034586A">
        <w:rPr>
          <w:rFonts w:ascii="Times New Roman" w:hAnsi="Times New Roman"/>
          <w:b/>
          <w:i/>
          <w:sz w:val="24"/>
          <w:szCs w:val="24"/>
        </w:rPr>
        <w:lastRenderedPageBreak/>
        <w:t>1. Общие положения.</w:t>
      </w:r>
    </w:p>
    <w:p w14:paraId="39E7E6FE" w14:textId="77777777" w:rsidR="0034586A" w:rsidRPr="0034586A" w:rsidRDefault="0034586A" w:rsidP="0034586A">
      <w:pPr>
        <w:pStyle w:val="Default"/>
        <w:ind w:firstLine="851"/>
        <w:rPr>
          <w:color w:val="auto"/>
        </w:rPr>
      </w:pPr>
      <w:r w:rsidRPr="0034586A">
        <w:rPr>
          <w:color w:val="auto"/>
        </w:rPr>
        <w:t>Дополнительная профессиональная программа (далее – ДПП) «</w:t>
      </w:r>
      <w:r w:rsidRPr="0034586A">
        <w:rPr>
          <w:bCs/>
          <w:i/>
          <w:color w:val="auto"/>
        </w:rPr>
        <w:t>ТЕОРИЯ И МЕТОДИКА ПОДГОТОВКИ ЮНЫХ И КВАЛИФИЦИРОВАННЫХ СПОРТСМЕНОВ В ТЕННИСЕ»</w:t>
      </w:r>
      <w:r w:rsidRPr="0034586A">
        <w:rPr>
          <w:b/>
          <w:bCs/>
          <w:color w:val="auto"/>
        </w:rPr>
        <w:t xml:space="preserve"> </w:t>
      </w:r>
      <w:r w:rsidRPr="0034586A">
        <w:rPr>
          <w:color w:val="auto"/>
        </w:rPr>
        <w:t>реализуется на факультете повышения квалификации ФГБОУ ВО «Московская государственная академия физической культуры» являясь программой повышения квалификации.</w:t>
      </w:r>
    </w:p>
    <w:p w14:paraId="10956AA1" w14:textId="77777777" w:rsidR="0034586A" w:rsidRPr="0034586A" w:rsidRDefault="0034586A" w:rsidP="0034586A">
      <w:pPr>
        <w:pStyle w:val="Default"/>
        <w:ind w:firstLine="851"/>
        <w:rPr>
          <w:color w:val="auto"/>
        </w:rPr>
      </w:pPr>
      <w:r w:rsidRPr="0034586A">
        <w:rPr>
          <w:color w:val="auto"/>
        </w:rPr>
        <w:t>Программа регламентирует: цели, ожидаемые результаты, содержание, условия и технологии реализации образовательного процесса, оценку качества подготовки слушателя.</w:t>
      </w:r>
    </w:p>
    <w:p w14:paraId="4F28597C" w14:textId="77777777" w:rsidR="0034586A" w:rsidRPr="0034586A" w:rsidRDefault="0034586A" w:rsidP="0034586A">
      <w:pPr>
        <w:ind w:firstLine="851"/>
        <w:rPr>
          <w:rFonts w:ascii="Times New Roman" w:hAnsi="Times New Roman"/>
          <w:b/>
          <w:i/>
          <w:sz w:val="24"/>
          <w:szCs w:val="24"/>
        </w:rPr>
      </w:pPr>
      <w:r w:rsidRPr="0034586A">
        <w:rPr>
          <w:rFonts w:ascii="Times New Roman" w:hAnsi="Times New Roman"/>
          <w:b/>
          <w:i/>
          <w:sz w:val="24"/>
          <w:szCs w:val="24"/>
        </w:rPr>
        <w:t>1.1. Нормативные документы для разработки ДПП.</w:t>
      </w:r>
    </w:p>
    <w:p w14:paraId="59FDD053" w14:textId="77777777" w:rsidR="0034586A" w:rsidRPr="0034586A" w:rsidRDefault="0034586A" w:rsidP="0034586A">
      <w:pPr>
        <w:ind w:firstLine="851"/>
        <w:rPr>
          <w:rFonts w:ascii="Times New Roman" w:hAnsi="Times New Roman"/>
          <w:sz w:val="24"/>
          <w:szCs w:val="24"/>
        </w:rPr>
      </w:pPr>
      <w:r w:rsidRPr="0034586A">
        <w:rPr>
          <w:rFonts w:ascii="Times New Roman" w:hAnsi="Times New Roman"/>
          <w:sz w:val="24"/>
          <w:szCs w:val="24"/>
        </w:rPr>
        <w:t>Нормативную правовую базу разработки образовательной программы составляют:</w:t>
      </w:r>
    </w:p>
    <w:p w14:paraId="792DD7AA" w14:textId="77777777" w:rsidR="0034586A" w:rsidRPr="0034586A" w:rsidRDefault="0034586A" w:rsidP="0034586A">
      <w:pPr>
        <w:pStyle w:val="a7"/>
        <w:widowControl/>
        <w:numPr>
          <w:ilvl w:val="0"/>
          <w:numId w:val="1"/>
        </w:numPr>
        <w:tabs>
          <w:tab w:val="left" w:pos="1134"/>
        </w:tabs>
        <w:ind w:left="0" w:firstLine="567"/>
        <w:rPr>
          <w:sz w:val="24"/>
          <w:szCs w:val="24"/>
        </w:rPr>
      </w:pPr>
      <w:r w:rsidRPr="0034586A">
        <w:rPr>
          <w:sz w:val="24"/>
          <w:szCs w:val="24"/>
        </w:rPr>
        <w:t>Федеральный закон «Об образовании в Российской Федерации» (от 29.12.2012г. № 273);</w:t>
      </w:r>
    </w:p>
    <w:p w14:paraId="6EB79AF4" w14:textId="77777777" w:rsidR="0034586A" w:rsidRPr="0034586A" w:rsidRDefault="0034586A" w:rsidP="0034586A">
      <w:pPr>
        <w:pStyle w:val="a7"/>
        <w:widowControl/>
        <w:numPr>
          <w:ilvl w:val="0"/>
          <w:numId w:val="1"/>
        </w:numPr>
        <w:tabs>
          <w:tab w:val="left" w:pos="1134"/>
        </w:tabs>
        <w:ind w:left="0" w:firstLine="567"/>
        <w:rPr>
          <w:sz w:val="24"/>
          <w:szCs w:val="24"/>
        </w:rPr>
      </w:pPr>
      <w:r w:rsidRPr="0034586A">
        <w:rPr>
          <w:sz w:val="24"/>
          <w:szCs w:val="24"/>
        </w:rPr>
        <w:t>Порядок организации и осуществления образовательной деятельности по дополнительным профессиональным программам (утв. Приказом Министерства образования и науки Российской Федерации от 01.07.2013 г.  № 499);</w:t>
      </w:r>
    </w:p>
    <w:p w14:paraId="14C068C5" w14:textId="77777777" w:rsidR="0034586A" w:rsidRPr="0034586A" w:rsidRDefault="0034586A" w:rsidP="0034586A">
      <w:pPr>
        <w:pStyle w:val="a7"/>
        <w:widowControl/>
        <w:numPr>
          <w:ilvl w:val="0"/>
          <w:numId w:val="1"/>
        </w:numPr>
        <w:tabs>
          <w:tab w:val="left" w:pos="1134"/>
        </w:tabs>
        <w:ind w:left="0" w:firstLine="567"/>
        <w:rPr>
          <w:sz w:val="24"/>
          <w:szCs w:val="24"/>
        </w:rPr>
      </w:pPr>
      <w:r w:rsidRPr="0034586A">
        <w:rPr>
          <w:sz w:val="24"/>
          <w:szCs w:val="24"/>
        </w:rPr>
        <w:t>Федеральный государственный образовательный стандарт высшего образования по направлению подготовки 49.03.01 «Физическая культура» (утв. приказом Министерства образования и науки Российской Федерации от 19 сентября 2017 г. № 940);</w:t>
      </w:r>
    </w:p>
    <w:p w14:paraId="34801739" w14:textId="77777777" w:rsidR="0034586A" w:rsidRPr="0034586A" w:rsidRDefault="0034586A" w:rsidP="0034586A">
      <w:pPr>
        <w:pStyle w:val="a7"/>
        <w:widowControl/>
        <w:numPr>
          <w:ilvl w:val="0"/>
          <w:numId w:val="1"/>
        </w:numPr>
        <w:ind w:left="0" w:firstLine="567"/>
        <w:rPr>
          <w:sz w:val="24"/>
          <w:szCs w:val="24"/>
        </w:rPr>
      </w:pPr>
      <w:r w:rsidRPr="0034586A">
        <w:rPr>
          <w:sz w:val="24"/>
          <w:szCs w:val="24"/>
        </w:rPr>
        <w:t>Профессиональный стандарт 05.003 «Тренер»</w:t>
      </w:r>
      <w:r w:rsidRPr="0034586A">
        <w:rPr>
          <w:b/>
          <w:sz w:val="24"/>
          <w:szCs w:val="24"/>
        </w:rPr>
        <w:t xml:space="preserve"> (</w:t>
      </w:r>
      <w:r w:rsidRPr="0034586A">
        <w:rPr>
          <w:sz w:val="24"/>
          <w:szCs w:val="24"/>
        </w:rPr>
        <w:t>утв. приказом Министерства труда и социальной защиты Российской Федерации от 07 апреля 2014 г. №193н);</w:t>
      </w:r>
    </w:p>
    <w:p w14:paraId="3107AE64" w14:textId="77777777" w:rsidR="0034586A" w:rsidRPr="0034586A" w:rsidRDefault="0034586A" w:rsidP="0034586A">
      <w:pPr>
        <w:pStyle w:val="a7"/>
        <w:widowControl/>
        <w:numPr>
          <w:ilvl w:val="0"/>
          <w:numId w:val="1"/>
        </w:numPr>
        <w:ind w:left="0" w:firstLine="567"/>
        <w:rPr>
          <w:sz w:val="24"/>
          <w:szCs w:val="24"/>
        </w:rPr>
      </w:pPr>
      <w:r w:rsidRPr="0034586A">
        <w:rPr>
          <w:sz w:val="24"/>
          <w:szCs w:val="24"/>
        </w:rPr>
        <w:t xml:space="preserve">Профессиональный стандарт 05.007 «Спортивный судья» </w:t>
      </w:r>
      <w:r w:rsidRPr="0034586A">
        <w:rPr>
          <w:b/>
          <w:sz w:val="24"/>
          <w:szCs w:val="24"/>
        </w:rPr>
        <w:t>(</w:t>
      </w:r>
      <w:r w:rsidRPr="0034586A">
        <w:rPr>
          <w:sz w:val="24"/>
          <w:szCs w:val="24"/>
        </w:rPr>
        <w:t>утв. приказом Министерства труда и социальной защиты Российской Федерации от 23 октября 2015 г. №769н);</w:t>
      </w:r>
    </w:p>
    <w:p w14:paraId="0EB9ED26" w14:textId="77777777" w:rsidR="0034586A" w:rsidRPr="0034586A" w:rsidRDefault="0034586A" w:rsidP="0034586A">
      <w:pPr>
        <w:pStyle w:val="a7"/>
        <w:widowControl/>
        <w:numPr>
          <w:ilvl w:val="0"/>
          <w:numId w:val="1"/>
        </w:numPr>
        <w:ind w:left="0" w:firstLine="567"/>
        <w:rPr>
          <w:sz w:val="24"/>
          <w:szCs w:val="24"/>
        </w:rPr>
      </w:pPr>
      <w:r w:rsidRPr="0034586A">
        <w:rPr>
          <w:sz w:val="24"/>
          <w:szCs w:val="24"/>
        </w:rPr>
        <w:t xml:space="preserve">Профессиональный стандарт 05.010 «Специалист по антидопинговому обеспечению» </w:t>
      </w:r>
      <w:r w:rsidRPr="0034586A">
        <w:rPr>
          <w:b/>
          <w:sz w:val="24"/>
          <w:szCs w:val="24"/>
        </w:rPr>
        <w:t>(</w:t>
      </w:r>
      <w:r w:rsidRPr="0034586A">
        <w:rPr>
          <w:sz w:val="24"/>
          <w:szCs w:val="24"/>
        </w:rPr>
        <w:t>утв. приказом Министерства труда и социальной защиты Российской Федерации от 18 февраля 2016 г. №73н);</w:t>
      </w:r>
    </w:p>
    <w:p w14:paraId="0DCB94D6" w14:textId="77777777" w:rsidR="0034586A" w:rsidRPr="0034586A" w:rsidRDefault="0034586A" w:rsidP="0034586A">
      <w:pPr>
        <w:pStyle w:val="a7"/>
        <w:widowControl/>
        <w:numPr>
          <w:ilvl w:val="0"/>
          <w:numId w:val="2"/>
        </w:numPr>
        <w:tabs>
          <w:tab w:val="left" w:pos="1134"/>
        </w:tabs>
        <w:ind w:left="0" w:firstLine="567"/>
        <w:rPr>
          <w:sz w:val="24"/>
          <w:szCs w:val="24"/>
        </w:rPr>
      </w:pPr>
      <w:r w:rsidRPr="0034586A">
        <w:rPr>
          <w:sz w:val="24"/>
          <w:szCs w:val="24"/>
        </w:rPr>
        <w:t>Положение о программах дополнительного профессионального образования, реализуемых в ФБОУ ВО «Московская государственная академия физической культуры» (утв. Решением Ученого совета МГАФК «01» марта 2016 г., протокол № 75).</w:t>
      </w:r>
    </w:p>
    <w:p w14:paraId="56199AE6" w14:textId="77777777" w:rsidR="0034586A" w:rsidRPr="0034586A" w:rsidRDefault="0034586A" w:rsidP="0034586A">
      <w:pPr>
        <w:ind w:firstLine="851"/>
        <w:rPr>
          <w:rFonts w:ascii="Times New Roman" w:hAnsi="Times New Roman"/>
          <w:b/>
          <w:i/>
          <w:sz w:val="24"/>
          <w:szCs w:val="24"/>
        </w:rPr>
      </w:pPr>
      <w:r w:rsidRPr="0034586A">
        <w:rPr>
          <w:rFonts w:ascii="Times New Roman" w:hAnsi="Times New Roman"/>
          <w:b/>
          <w:i/>
          <w:sz w:val="24"/>
          <w:szCs w:val="24"/>
        </w:rPr>
        <w:t>1.2. Общая характеристика ДПП.</w:t>
      </w:r>
    </w:p>
    <w:p w14:paraId="2F585C7F" w14:textId="77777777" w:rsidR="0034586A" w:rsidRPr="0034586A" w:rsidRDefault="0034586A" w:rsidP="0034586A">
      <w:pPr>
        <w:ind w:firstLine="851"/>
        <w:rPr>
          <w:rFonts w:ascii="Times New Roman" w:hAnsi="Times New Roman"/>
          <w:i/>
          <w:sz w:val="24"/>
          <w:szCs w:val="24"/>
        </w:rPr>
      </w:pPr>
      <w:r w:rsidRPr="0034586A">
        <w:rPr>
          <w:rFonts w:ascii="Times New Roman" w:hAnsi="Times New Roman"/>
          <w:i/>
          <w:sz w:val="24"/>
          <w:szCs w:val="24"/>
        </w:rPr>
        <w:t xml:space="preserve">1.2.1 </w:t>
      </w:r>
      <w:r w:rsidRPr="0034586A">
        <w:rPr>
          <w:rFonts w:ascii="Times New Roman" w:hAnsi="Times New Roman"/>
          <w:bCs/>
          <w:i/>
          <w:sz w:val="24"/>
          <w:szCs w:val="24"/>
        </w:rPr>
        <w:t>Цель программы.</w:t>
      </w:r>
    </w:p>
    <w:p w14:paraId="6BE14009" w14:textId="77777777" w:rsidR="0034586A" w:rsidRPr="0034586A" w:rsidRDefault="0034586A" w:rsidP="0034586A">
      <w:pPr>
        <w:ind w:firstLine="851"/>
        <w:rPr>
          <w:rFonts w:ascii="Times New Roman" w:hAnsi="Times New Roman"/>
          <w:sz w:val="24"/>
          <w:szCs w:val="24"/>
        </w:rPr>
      </w:pPr>
      <w:r w:rsidRPr="0034586A">
        <w:rPr>
          <w:rFonts w:ascii="Times New Roman" w:hAnsi="Times New Roman"/>
          <w:sz w:val="24"/>
          <w:szCs w:val="24"/>
        </w:rPr>
        <w:t>Реализация программы повышения квалификации направлена на совершенствование и (или) получения новых компетенции необходимых для профессиональной деятельности, и (или) повышения профессионального уровня в рамках имеющейся квалификации слушателя.</w:t>
      </w:r>
    </w:p>
    <w:p w14:paraId="3B62998C" w14:textId="77777777" w:rsidR="0034586A" w:rsidRPr="0034586A" w:rsidRDefault="0034586A" w:rsidP="0034586A">
      <w:pPr>
        <w:pStyle w:val="Default"/>
        <w:ind w:firstLine="851"/>
        <w:rPr>
          <w:i/>
          <w:color w:val="auto"/>
        </w:rPr>
      </w:pPr>
      <w:r w:rsidRPr="0034586A">
        <w:rPr>
          <w:bCs/>
          <w:i/>
          <w:color w:val="auto"/>
        </w:rPr>
        <w:t>1.2.2. Трудоемкость ДПП, форма обучения и сроки обучения.</w:t>
      </w:r>
    </w:p>
    <w:p w14:paraId="50A96880" w14:textId="77777777" w:rsidR="0034586A" w:rsidRPr="0034586A" w:rsidRDefault="0034586A" w:rsidP="0034586A">
      <w:pPr>
        <w:pStyle w:val="Default"/>
        <w:ind w:firstLine="851"/>
        <w:rPr>
          <w:color w:val="auto"/>
        </w:rPr>
      </w:pPr>
      <w:r w:rsidRPr="0034586A">
        <w:rPr>
          <w:color w:val="auto"/>
        </w:rPr>
        <w:t>Трудоемкость ДПП составляет – 300 часов.</w:t>
      </w:r>
    </w:p>
    <w:p w14:paraId="0E1ACBC6" w14:textId="77777777" w:rsidR="0034586A" w:rsidRPr="0034586A" w:rsidRDefault="0034586A" w:rsidP="0034586A">
      <w:pPr>
        <w:pStyle w:val="Default"/>
        <w:rPr>
          <w:color w:val="auto"/>
        </w:rPr>
      </w:pPr>
      <w:r w:rsidRPr="0034586A">
        <w:rPr>
          <w:color w:val="auto"/>
        </w:rPr>
        <w:t>Форма обучения – очно-заочная.</w:t>
      </w:r>
    </w:p>
    <w:p w14:paraId="3508132B" w14:textId="77777777" w:rsidR="0034586A" w:rsidRPr="0034586A" w:rsidRDefault="0034586A" w:rsidP="0034586A">
      <w:pPr>
        <w:pStyle w:val="Default"/>
        <w:rPr>
          <w:color w:val="auto"/>
        </w:rPr>
      </w:pPr>
      <w:r w:rsidRPr="0034586A">
        <w:rPr>
          <w:color w:val="auto"/>
        </w:rPr>
        <w:t>Срок получения образования определяется по формированию учебных групп либо в индивидуальном порядке, по запросу работодателя.</w:t>
      </w:r>
    </w:p>
    <w:p w14:paraId="11D420DB" w14:textId="77777777" w:rsidR="0034586A" w:rsidRPr="0034586A" w:rsidRDefault="0034586A" w:rsidP="0034586A">
      <w:pPr>
        <w:pStyle w:val="Default"/>
        <w:ind w:firstLine="851"/>
        <w:rPr>
          <w:i/>
          <w:color w:val="auto"/>
        </w:rPr>
      </w:pPr>
      <w:r w:rsidRPr="0034586A">
        <w:rPr>
          <w:i/>
          <w:color w:val="auto"/>
        </w:rPr>
        <w:t>1.2.3. Аттестация слушателя:</w:t>
      </w:r>
    </w:p>
    <w:p w14:paraId="11FD28EF" w14:textId="77777777" w:rsidR="0034586A" w:rsidRPr="0034586A" w:rsidRDefault="0034586A" w:rsidP="0034586A">
      <w:pPr>
        <w:pStyle w:val="Default"/>
        <w:ind w:firstLine="851"/>
        <w:rPr>
          <w:color w:val="auto"/>
        </w:rPr>
      </w:pPr>
      <w:r w:rsidRPr="0034586A">
        <w:rPr>
          <w:color w:val="auto"/>
        </w:rPr>
        <w:t>Для аттестации слушателей используется текущий и итоговый контроль.</w:t>
      </w:r>
    </w:p>
    <w:p w14:paraId="38181538" w14:textId="77777777" w:rsidR="0034586A" w:rsidRPr="0034586A" w:rsidRDefault="0034586A" w:rsidP="0034586A">
      <w:pPr>
        <w:pStyle w:val="Default"/>
        <w:rPr>
          <w:color w:val="auto"/>
        </w:rPr>
      </w:pPr>
      <w:r w:rsidRPr="0034586A">
        <w:rPr>
          <w:color w:val="auto"/>
        </w:rPr>
        <w:t>Текущий контроль проводится в ходе занятий с целью определения степени усвоения слушателями учебного материала.</w:t>
      </w:r>
    </w:p>
    <w:p w14:paraId="0EF2C842" w14:textId="77777777" w:rsidR="0034586A" w:rsidRPr="0034586A" w:rsidRDefault="0034586A" w:rsidP="0034586A">
      <w:pPr>
        <w:pStyle w:val="Default"/>
        <w:ind w:firstLine="851"/>
        <w:rPr>
          <w:color w:val="auto"/>
        </w:rPr>
      </w:pPr>
      <w:r w:rsidRPr="0034586A">
        <w:rPr>
          <w:color w:val="auto"/>
        </w:rPr>
        <w:t xml:space="preserve">Итоговой формой контроля по программе является зачет, который проводится на заседании аттестационной комиссии в виде защиты подготовленного реферата по предложенной тематике. </w:t>
      </w:r>
    </w:p>
    <w:p w14:paraId="12F94753" w14:textId="77777777" w:rsidR="0034586A" w:rsidRPr="0034586A" w:rsidRDefault="0034586A" w:rsidP="0034586A">
      <w:pPr>
        <w:ind w:firstLine="851"/>
        <w:rPr>
          <w:rFonts w:ascii="Times New Roman" w:hAnsi="Times New Roman"/>
          <w:b/>
          <w:i/>
          <w:sz w:val="24"/>
          <w:szCs w:val="24"/>
        </w:rPr>
      </w:pPr>
    </w:p>
    <w:p w14:paraId="0031E93D" w14:textId="77777777" w:rsidR="0034586A" w:rsidRPr="0034586A" w:rsidRDefault="0034586A" w:rsidP="0034586A">
      <w:pPr>
        <w:ind w:firstLine="851"/>
        <w:rPr>
          <w:rFonts w:ascii="Times New Roman" w:hAnsi="Times New Roman"/>
          <w:b/>
          <w:i/>
          <w:sz w:val="24"/>
          <w:szCs w:val="24"/>
        </w:rPr>
      </w:pPr>
    </w:p>
    <w:p w14:paraId="15CD7179" w14:textId="77777777" w:rsidR="0034586A" w:rsidRPr="0034586A" w:rsidRDefault="0034586A" w:rsidP="0034586A">
      <w:pPr>
        <w:ind w:firstLine="851"/>
        <w:rPr>
          <w:rFonts w:ascii="Times New Roman" w:hAnsi="Times New Roman"/>
          <w:b/>
          <w:i/>
          <w:sz w:val="24"/>
          <w:szCs w:val="24"/>
        </w:rPr>
      </w:pPr>
      <w:r w:rsidRPr="0034586A">
        <w:rPr>
          <w:rFonts w:ascii="Times New Roman" w:hAnsi="Times New Roman"/>
          <w:b/>
          <w:i/>
          <w:sz w:val="24"/>
          <w:szCs w:val="24"/>
        </w:rPr>
        <w:lastRenderedPageBreak/>
        <w:t>1.3. Требования к слушателю.</w:t>
      </w:r>
    </w:p>
    <w:p w14:paraId="0586FE29" w14:textId="77777777" w:rsidR="0034586A" w:rsidRPr="0034586A" w:rsidRDefault="0034586A" w:rsidP="0034586A">
      <w:pPr>
        <w:autoSpaceDE w:val="0"/>
        <w:autoSpaceDN w:val="0"/>
        <w:adjustRightInd w:val="0"/>
        <w:ind w:firstLine="851"/>
        <w:rPr>
          <w:rFonts w:ascii="Times New Roman" w:hAnsi="Times New Roman"/>
          <w:sz w:val="24"/>
          <w:szCs w:val="24"/>
        </w:rPr>
      </w:pPr>
      <w:r w:rsidRPr="0034586A">
        <w:rPr>
          <w:rFonts w:ascii="Times New Roman" w:hAnsi="Times New Roman"/>
          <w:sz w:val="24"/>
          <w:szCs w:val="24"/>
        </w:rPr>
        <w:t xml:space="preserve">Зачисление на данную программу осуществляется в соответствии с Порядком организации и осуществления образовательной деятельности по дополнительным профессиональным программам. </w:t>
      </w:r>
    </w:p>
    <w:p w14:paraId="26D12C84" w14:textId="77777777" w:rsidR="0034586A" w:rsidRPr="0034586A" w:rsidRDefault="0034586A" w:rsidP="0034586A">
      <w:pPr>
        <w:autoSpaceDE w:val="0"/>
        <w:autoSpaceDN w:val="0"/>
        <w:adjustRightInd w:val="0"/>
        <w:ind w:firstLine="851"/>
        <w:rPr>
          <w:rFonts w:ascii="Times New Roman" w:hAnsi="Times New Roman"/>
          <w:sz w:val="24"/>
          <w:szCs w:val="24"/>
        </w:rPr>
      </w:pPr>
      <w:r w:rsidRPr="0034586A">
        <w:rPr>
          <w:rFonts w:ascii="Times New Roman" w:hAnsi="Times New Roman"/>
          <w:sz w:val="24"/>
          <w:szCs w:val="24"/>
        </w:rPr>
        <w:t xml:space="preserve">К освоению ДПП допускаются лица, имеющие высшее профильное образование любого уровня. </w:t>
      </w:r>
    </w:p>
    <w:p w14:paraId="41A583C6" w14:textId="77777777" w:rsidR="0034586A" w:rsidRPr="0034586A" w:rsidRDefault="0034586A" w:rsidP="0034586A">
      <w:pPr>
        <w:pStyle w:val="Default"/>
        <w:ind w:firstLine="851"/>
        <w:rPr>
          <w:b/>
          <w:bCs/>
          <w:i/>
          <w:color w:val="auto"/>
        </w:rPr>
      </w:pPr>
      <w:r w:rsidRPr="0034586A">
        <w:rPr>
          <w:b/>
          <w:bCs/>
          <w:i/>
          <w:color w:val="auto"/>
        </w:rPr>
        <w:t>2. Характеристика профессиональной деятельности выпускника ДПП:</w:t>
      </w:r>
    </w:p>
    <w:p w14:paraId="05BD1B59" w14:textId="77777777" w:rsidR="0034586A" w:rsidRPr="0034586A" w:rsidRDefault="0034586A" w:rsidP="0034586A">
      <w:pPr>
        <w:pStyle w:val="Default"/>
        <w:ind w:firstLine="851"/>
        <w:rPr>
          <w:bCs/>
          <w:color w:val="auto"/>
        </w:rPr>
      </w:pPr>
      <w:r w:rsidRPr="0034586A">
        <w:rPr>
          <w:bCs/>
          <w:color w:val="auto"/>
        </w:rPr>
        <w:t xml:space="preserve">2.1 </w:t>
      </w:r>
      <w:r w:rsidRPr="0034586A">
        <w:rPr>
          <w:bCs/>
          <w:i/>
          <w:color w:val="auto"/>
        </w:rPr>
        <w:t>Области профессиональной деятельности</w:t>
      </w:r>
      <w:r w:rsidRPr="0034586A">
        <w:rPr>
          <w:bCs/>
          <w:color w:val="auto"/>
        </w:rPr>
        <w:t xml:space="preserve"> и сферы профессиональной деятельности, в которых </w:t>
      </w:r>
      <w:r w:rsidRPr="0034586A">
        <w:rPr>
          <w:rFonts w:eastAsia="Times New Roman"/>
          <w:color w:val="auto"/>
        </w:rPr>
        <w:t>выпускник</w:t>
      </w:r>
      <w:r w:rsidRPr="0034586A">
        <w:rPr>
          <w:bCs/>
          <w:color w:val="auto"/>
        </w:rPr>
        <w:t>, освоивший ДПП, может осуществлять профессиональную деятельность:</w:t>
      </w:r>
    </w:p>
    <w:p w14:paraId="42CEE5B2" w14:textId="77777777" w:rsidR="0034586A" w:rsidRPr="0034586A" w:rsidRDefault="0034586A" w:rsidP="0034586A">
      <w:pPr>
        <w:pStyle w:val="Default"/>
        <w:rPr>
          <w:bCs/>
          <w:color w:val="auto"/>
        </w:rPr>
      </w:pPr>
      <w:r w:rsidRPr="0034586A">
        <w:rPr>
          <w:bCs/>
          <w:color w:val="auto"/>
        </w:rPr>
        <w:t>- 05 Физическая культура и спорт.</w:t>
      </w:r>
    </w:p>
    <w:p w14:paraId="164EB8A1" w14:textId="77777777" w:rsidR="0034586A" w:rsidRPr="0034586A" w:rsidRDefault="0034586A" w:rsidP="0034586A">
      <w:pPr>
        <w:pStyle w:val="Default"/>
        <w:ind w:firstLine="851"/>
        <w:rPr>
          <w:rFonts w:eastAsia="Times New Roman"/>
          <w:color w:val="auto"/>
        </w:rPr>
      </w:pPr>
      <w:r w:rsidRPr="0034586A">
        <w:rPr>
          <w:rFonts w:eastAsia="Times New Roman"/>
          <w:color w:val="auto"/>
        </w:rPr>
        <w:t xml:space="preserve">2.2. </w:t>
      </w:r>
      <w:r w:rsidRPr="0034586A">
        <w:rPr>
          <w:rFonts w:eastAsia="Times New Roman"/>
          <w:i/>
          <w:color w:val="auto"/>
        </w:rPr>
        <w:t>Виды профессиональной деятельности выпускника:</w:t>
      </w:r>
    </w:p>
    <w:p w14:paraId="650DBF98" w14:textId="77777777" w:rsidR="0034586A" w:rsidRPr="0034586A" w:rsidRDefault="0034586A" w:rsidP="0034586A">
      <w:pPr>
        <w:pStyle w:val="Default"/>
        <w:ind w:firstLine="851"/>
        <w:rPr>
          <w:rFonts w:eastAsia="Times New Roman"/>
          <w:color w:val="auto"/>
        </w:rPr>
      </w:pPr>
      <w:r w:rsidRPr="0034586A">
        <w:rPr>
          <w:rFonts w:eastAsia="Times New Roman"/>
          <w:color w:val="auto"/>
        </w:rPr>
        <w:t>- подготовка спортсменов;</w:t>
      </w:r>
    </w:p>
    <w:p w14:paraId="5B7C1285" w14:textId="77777777" w:rsidR="0034586A" w:rsidRPr="0034586A" w:rsidRDefault="0034586A" w:rsidP="0034586A">
      <w:pPr>
        <w:pStyle w:val="Default"/>
        <w:ind w:firstLine="851"/>
        <w:rPr>
          <w:rFonts w:eastAsia="Times New Roman"/>
          <w:color w:val="auto"/>
        </w:rPr>
      </w:pPr>
      <w:r w:rsidRPr="0034586A">
        <w:rPr>
          <w:rFonts w:eastAsia="Times New Roman"/>
          <w:color w:val="auto"/>
        </w:rPr>
        <w:t>- подготовка и проведение профилактической работы, направленной на профилактику антидопинговых нарушений;</w:t>
      </w:r>
    </w:p>
    <w:p w14:paraId="41DF4C29" w14:textId="77777777" w:rsidR="0034586A" w:rsidRPr="0034586A" w:rsidRDefault="0034586A" w:rsidP="0034586A">
      <w:pPr>
        <w:pStyle w:val="Default"/>
        <w:ind w:firstLine="851"/>
        <w:rPr>
          <w:rFonts w:eastAsia="Times New Roman"/>
          <w:color w:val="auto"/>
        </w:rPr>
      </w:pPr>
      <w:r w:rsidRPr="0034586A">
        <w:rPr>
          <w:rFonts w:eastAsia="Times New Roman"/>
          <w:color w:val="auto"/>
        </w:rPr>
        <w:t>- судейство спортивных соревнований.</w:t>
      </w:r>
    </w:p>
    <w:p w14:paraId="2E79A48D" w14:textId="77777777" w:rsidR="0034586A" w:rsidRPr="0034586A" w:rsidRDefault="0034586A" w:rsidP="0034586A">
      <w:pPr>
        <w:pStyle w:val="Default"/>
        <w:ind w:firstLine="851"/>
        <w:rPr>
          <w:bCs/>
          <w:i/>
          <w:color w:val="auto"/>
        </w:rPr>
      </w:pPr>
      <w:r w:rsidRPr="0034586A">
        <w:rPr>
          <w:bCs/>
          <w:i/>
          <w:color w:val="auto"/>
        </w:rPr>
        <w:t xml:space="preserve">2.3. Типы профессиональных задач: </w:t>
      </w:r>
    </w:p>
    <w:p w14:paraId="0BAA7F08" w14:textId="77777777" w:rsidR="0034586A" w:rsidRPr="0034586A" w:rsidRDefault="0034586A" w:rsidP="0034586A">
      <w:pPr>
        <w:pStyle w:val="Default"/>
        <w:ind w:firstLine="851"/>
        <w:rPr>
          <w:bCs/>
          <w:color w:val="auto"/>
        </w:rPr>
      </w:pPr>
      <w:r w:rsidRPr="0034586A">
        <w:rPr>
          <w:bCs/>
          <w:color w:val="auto"/>
        </w:rPr>
        <w:t>- тренерские;</w:t>
      </w:r>
    </w:p>
    <w:p w14:paraId="26D80629" w14:textId="77777777" w:rsidR="0034586A" w:rsidRPr="0034586A" w:rsidRDefault="0034586A" w:rsidP="0034586A">
      <w:pPr>
        <w:pStyle w:val="Default"/>
        <w:ind w:firstLine="851"/>
        <w:rPr>
          <w:bCs/>
          <w:color w:val="auto"/>
        </w:rPr>
      </w:pPr>
      <w:r w:rsidRPr="0034586A">
        <w:rPr>
          <w:bCs/>
          <w:color w:val="auto"/>
        </w:rPr>
        <w:t>- организационно-методические;</w:t>
      </w:r>
    </w:p>
    <w:p w14:paraId="48712BD6" w14:textId="77777777" w:rsidR="0034586A" w:rsidRPr="0034586A" w:rsidRDefault="0034586A" w:rsidP="0034586A">
      <w:pPr>
        <w:pStyle w:val="Default"/>
        <w:ind w:firstLine="851"/>
        <w:rPr>
          <w:bCs/>
          <w:color w:val="auto"/>
        </w:rPr>
      </w:pPr>
      <w:r w:rsidRPr="0034586A">
        <w:rPr>
          <w:bCs/>
          <w:color w:val="auto"/>
        </w:rPr>
        <w:t>- научно-исследовательские.</w:t>
      </w:r>
    </w:p>
    <w:p w14:paraId="38AB7B85" w14:textId="77777777" w:rsidR="0034586A" w:rsidRPr="0034586A" w:rsidRDefault="0034586A" w:rsidP="0034586A">
      <w:pPr>
        <w:pStyle w:val="Default"/>
        <w:ind w:firstLine="851"/>
        <w:rPr>
          <w:bCs/>
          <w:i/>
          <w:color w:val="auto"/>
        </w:rPr>
      </w:pPr>
      <w:r w:rsidRPr="0034586A">
        <w:rPr>
          <w:bCs/>
          <w:i/>
          <w:color w:val="auto"/>
        </w:rPr>
        <w:t>2.4 Задачи профессиональной деятельности:</w:t>
      </w:r>
    </w:p>
    <w:p w14:paraId="25AE81CC" w14:textId="77777777" w:rsidR="0034586A" w:rsidRPr="0034586A" w:rsidRDefault="0034586A" w:rsidP="0034586A">
      <w:pPr>
        <w:widowControl w:val="0"/>
        <w:autoSpaceDE w:val="0"/>
        <w:autoSpaceDN w:val="0"/>
        <w:adjustRightInd w:val="0"/>
        <w:ind w:firstLine="851"/>
        <w:rPr>
          <w:rFonts w:ascii="Times New Roman" w:hAnsi="Times New Roman"/>
          <w:sz w:val="24"/>
          <w:szCs w:val="24"/>
        </w:rPr>
      </w:pPr>
      <w:r w:rsidRPr="0034586A">
        <w:rPr>
          <w:rFonts w:ascii="Times New Roman" w:hAnsi="Times New Roman"/>
          <w:sz w:val="24"/>
          <w:szCs w:val="24"/>
        </w:rPr>
        <w:t>Выпускник, освоивший программу ДПП, в соответствии с видами профессиональной деятельности, должен быть готов решать следующие профессиональные задачи:</w:t>
      </w:r>
    </w:p>
    <w:p w14:paraId="32B638D7" w14:textId="77777777" w:rsidR="0034586A" w:rsidRPr="0034586A" w:rsidRDefault="0034586A" w:rsidP="0034586A">
      <w:pPr>
        <w:widowControl w:val="0"/>
        <w:autoSpaceDE w:val="0"/>
        <w:autoSpaceDN w:val="0"/>
        <w:adjustRightInd w:val="0"/>
        <w:ind w:firstLine="851"/>
        <w:rPr>
          <w:rFonts w:ascii="Times New Roman" w:hAnsi="Times New Roman"/>
          <w:i/>
          <w:sz w:val="24"/>
          <w:szCs w:val="24"/>
        </w:rPr>
      </w:pPr>
      <w:r w:rsidRPr="0034586A">
        <w:rPr>
          <w:rFonts w:ascii="Times New Roman" w:hAnsi="Times New Roman"/>
          <w:i/>
          <w:sz w:val="24"/>
          <w:szCs w:val="24"/>
        </w:rPr>
        <w:t>тренерская деятельность:</w:t>
      </w:r>
    </w:p>
    <w:p w14:paraId="13AF5FC2" w14:textId="77777777" w:rsidR="0034586A" w:rsidRPr="0034586A" w:rsidRDefault="0034586A" w:rsidP="0034586A">
      <w:pPr>
        <w:autoSpaceDE w:val="0"/>
        <w:autoSpaceDN w:val="0"/>
        <w:adjustRightInd w:val="0"/>
        <w:ind w:firstLine="851"/>
        <w:rPr>
          <w:rFonts w:ascii="Times New Roman" w:hAnsi="Times New Roman"/>
          <w:color w:val="000000"/>
          <w:sz w:val="24"/>
          <w:szCs w:val="24"/>
        </w:rPr>
      </w:pPr>
      <w:r w:rsidRPr="0034586A">
        <w:rPr>
          <w:rFonts w:ascii="Times New Roman" w:hAnsi="Times New Roman"/>
          <w:color w:val="000000"/>
          <w:sz w:val="24"/>
          <w:szCs w:val="24"/>
        </w:rPr>
        <w:t xml:space="preserve">- осуществлять планирование, учет и анализ результатов тренировочного процесса и соревновательной деятельности на этапах спортивной подготовки; </w:t>
      </w:r>
    </w:p>
    <w:p w14:paraId="49F94C2D" w14:textId="77777777" w:rsidR="0034586A" w:rsidRPr="0034586A" w:rsidRDefault="0034586A" w:rsidP="0034586A">
      <w:pPr>
        <w:autoSpaceDE w:val="0"/>
        <w:autoSpaceDN w:val="0"/>
        <w:adjustRightInd w:val="0"/>
        <w:ind w:firstLine="851"/>
        <w:rPr>
          <w:rFonts w:ascii="Times New Roman" w:hAnsi="Times New Roman"/>
          <w:color w:val="000000"/>
          <w:sz w:val="24"/>
          <w:szCs w:val="24"/>
        </w:rPr>
      </w:pPr>
      <w:r w:rsidRPr="0034586A">
        <w:rPr>
          <w:rFonts w:ascii="Times New Roman" w:hAnsi="Times New Roman"/>
          <w:color w:val="000000"/>
          <w:sz w:val="24"/>
          <w:szCs w:val="24"/>
        </w:rPr>
        <w:t>- реализовывать индивидуальный подход в процессе спортивной подготовки;</w:t>
      </w:r>
    </w:p>
    <w:p w14:paraId="7BEC24C0" w14:textId="77777777" w:rsidR="0034586A" w:rsidRPr="0034586A" w:rsidRDefault="0034586A" w:rsidP="0034586A">
      <w:pPr>
        <w:autoSpaceDE w:val="0"/>
        <w:autoSpaceDN w:val="0"/>
        <w:adjustRightInd w:val="0"/>
        <w:ind w:firstLine="851"/>
        <w:rPr>
          <w:rFonts w:ascii="Times New Roman" w:hAnsi="Times New Roman"/>
          <w:sz w:val="24"/>
          <w:szCs w:val="24"/>
        </w:rPr>
      </w:pPr>
      <w:r w:rsidRPr="0034586A">
        <w:rPr>
          <w:rFonts w:ascii="Times New Roman" w:hAnsi="Times New Roman"/>
          <w:color w:val="000000"/>
          <w:sz w:val="24"/>
          <w:szCs w:val="24"/>
        </w:rPr>
        <w:t xml:space="preserve">- использовать в процессе спортивной подготовки средства и методы профилактики травматизма и заболеваний, организовывать восстановительные мероприятия с учетом специфики вида </w:t>
      </w:r>
      <w:r w:rsidRPr="0034586A">
        <w:rPr>
          <w:rFonts w:ascii="Times New Roman" w:hAnsi="Times New Roman"/>
          <w:sz w:val="24"/>
          <w:szCs w:val="24"/>
        </w:rPr>
        <w:t xml:space="preserve">спорта, возраста и пола обучающихся; </w:t>
      </w:r>
    </w:p>
    <w:p w14:paraId="2D4AC1C0" w14:textId="77777777" w:rsidR="0034586A" w:rsidRPr="0034586A" w:rsidRDefault="0034586A" w:rsidP="0034586A">
      <w:pPr>
        <w:autoSpaceDE w:val="0"/>
        <w:autoSpaceDN w:val="0"/>
        <w:adjustRightInd w:val="0"/>
        <w:ind w:firstLine="851"/>
        <w:rPr>
          <w:rFonts w:ascii="Times New Roman" w:hAnsi="Times New Roman"/>
          <w:sz w:val="24"/>
          <w:szCs w:val="24"/>
        </w:rPr>
      </w:pPr>
      <w:r w:rsidRPr="0034586A">
        <w:rPr>
          <w:rFonts w:ascii="Times New Roman" w:hAnsi="Times New Roman"/>
          <w:sz w:val="24"/>
          <w:szCs w:val="24"/>
        </w:rPr>
        <w:t xml:space="preserve">- осуществлять руководство соревновательной деятельностью спортсменов; </w:t>
      </w:r>
    </w:p>
    <w:p w14:paraId="27F7C116" w14:textId="77777777" w:rsidR="0034586A" w:rsidRPr="0034586A" w:rsidRDefault="0034586A" w:rsidP="0034586A">
      <w:pPr>
        <w:widowControl w:val="0"/>
        <w:autoSpaceDE w:val="0"/>
        <w:autoSpaceDN w:val="0"/>
        <w:adjustRightInd w:val="0"/>
        <w:ind w:firstLine="851"/>
        <w:rPr>
          <w:rFonts w:ascii="Times New Roman" w:hAnsi="Times New Roman"/>
          <w:sz w:val="24"/>
          <w:szCs w:val="24"/>
        </w:rPr>
      </w:pPr>
      <w:r w:rsidRPr="0034586A">
        <w:rPr>
          <w:rFonts w:ascii="Times New Roman" w:hAnsi="Times New Roman"/>
          <w:sz w:val="24"/>
          <w:szCs w:val="24"/>
        </w:rPr>
        <w:t>- способствовать формированию личности обучающихся в процессе занятий избранным видом спорта, ее приобщению к общечеловеческим ценностям, здоровому образу жизни, моральным принципам честной спортивной конкуренции;</w:t>
      </w:r>
    </w:p>
    <w:p w14:paraId="66B736C4" w14:textId="77777777" w:rsidR="0034586A" w:rsidRPr="0034586A" w:rsidRDefault="0034586A" w:rsidP="0034586A">
      <w:pPr>
        <w:widowControl w:val="0"/>
        <w:autoSpaceDE w:val="0"/>
        <w:autoSpaceDN w:val="0"/>
        <w:adjustRightInd w:val="0"/>
        <w:ind w:firstLine="851"/>
        <w:rPr>
          <w:rFonts w:ascii="Times New Roman" w:hAnsi="Times New Roman"/>
          <w:sz w:val="24"/>
          <w:szCs w:val="24"/>
        </w:rPr>
      </w:pPr>
      <w:r w:rsidRPr="0034586A">
        <w:rPr>
          <w:rFonts w:ascii="Times New Roman" w:hAnsi="Times New Roman"/>
          <w:sz w:val="24"/>
          <w:szCs w:val="24"/>
        </w:rPr>
        <w:t>- проводить отбор для занятий избранным видом спорта с использованием современных технологий определения способности к занятиям тем или иным видом спорта;</w:t>
      </w:r>
    </w:p>
    <w:p w14:paraId="1DBCEBE0" w14:textId="77777777" w:rsidR="0034586A" w:rsidRPr="0034586A" w:rsidRDefault="0034586A" w:rsidP="0034586A">
      <w:pPr>
        <w:widowControl w:val="0"/>
        <w:autoSpaceDE w:val="0"/>
        <w:autoSpaceDN w:val="0"/>
        <w:adjustRightInd w:val="0"/>
        <w:ind w:firstLine="851"/>
        <w:rPr>
          <w:rFonts w:ascii="Times New Roman" w:hAnsi="Times New Roman"/>
          <w:sz w:val="24"/>
          <w:szCs w:val="24"/>
        </w:rPr>
      </w:pPr>
      <w:r w:rsidRPr="0034586A">
        <w:rPr>
          <w:rFonts w:ascii="Times New Roman" w:hAnsi="Times New Roman"/>
          <w:sz w:val="24"/>
          <w:szCs w:val="24"/>
        </w:rPr>
        <w:t>- подбирать адекватные поставленным задачам средства и методы тренировки, определять величину нагрузок, адекватную возможностям индивида с установкой на достижение спортивного результата;</w:t>
      </w:r>
    </w:p>
    <w:p w14:paraId="73B1AEB6" w14:textId="77777777" w:rsidR="0034586A" w:rsidRPr="0034586A" w:rsidRDefault="0034586A" w:rsidP="0034586A">
      <w:pPr>
        <w:widowControl w:val="0"/>
        <w:autoSpaceDE w:val="0"/>
        <w:autoSpaceDN w:val="0"/>
        <w:adjustRightInd w:val="0"/>
        <w:ind w:firstLine="851"/>
        <w:rPr>
          <w:rFonts w:ascii="Times New Roman" w:hAnsi="Times New Roman"/>
          <w:sz w:val="24"/>
          <w:szCs w:val="24"/>
        </w:rPr>
      </w:pPr>
      <w:r w:rsidRPr="0034586A">
        <w:rPr>
          <w:rFonts w:ascii="Times New Roman" w:hAnsi="Times New Roman"/>
          <w:sz w:val="24"/>
          <w:szCs w:val="24"/>
        </w:rPr>
        <w:t>- осуществлять управление тренировочным процессом на основе контроля функционального состояния, достигнутого уровня техники двигательных действий и работоспособности обучающихся и внесения соответствующих корректив в тренировочный процесс;</w:t>
      </w:r>
    </w:p>
    <w:p w14:paraId="0288811E" w14:textId="77777777" w:rsidR="0034586A" w:rsidRPr="0034586A" w:rsidRDefault="0034586A" w:rsidP="0034586A">
      <w:pPr>
        <w:widowControl w:val="0"/>
        <w:autoSpaceDE w:val="0"/>
        <w:autoSpaceDN w:val="0"/>
        <w:adjustRightInd w:val="0"/>
        <w:ind w:firstLine="851"/>
        <w:rPr>
          <w:rFonts w:ascii="Times New Roman" w:hAnsi="Times New Roman"/>
          <w:sz w:val="24"/>
          <w:szCs w:val="24"/>
        </w:rPr>
      </w:pPr>
      <w:r w:rsidRPr="0034586A">
        <w:rPr>
          <w:rFonts w:ascii="Times New Roman" w:hAnsi="Times New Roman"/>
          <w:sz w:val="24"/>
          <w:szCs w:val="24"/>
        </w:rPr>
        <w:t>- обеспечивать своевременное прохождение врачебного контроля и осуществлять педагогический контроль состояния спортсменов;</w:t>
      </w:r>
    </w:p>
    <w:p w14:paraId="49CE1F42" w14:textId="77777777" w:rsidR="0034586A" w:rsidRPr="0034586A" w:rsidRDefault="0034586A" w:rsidP="0034586A">
      <w:pPr>
        <w:widowControl w:val="0"/>
        <w:autoSpaceDE w:val="0"/>
        <w:autoSpaceDN w:val="0"/>
        <w:adjustRightInd w:val="0"/>
        <w:ind w:firstLine="851"/>
        <w:rPr>
          <w:rFonts w:ascii="Times New Roman" w:hAnsi="Times New Roman"/>
          <w:sz w:val="24"/>
          <w:szCs w:val="24"/>
        </w:rPr>
      </w:pPr>
      <w:r w:rsidRPr="0034586A">
        <w:rPr>
          <w:rFonts w:ascii="Times New Roman" w:hAnsi="Times New Roman"/>
          <w:sz w:val="24"/>
          <w:szCs w:val="24"/>
        </w:rPr>
        <w:t>- обеспечивать безопасность спортсменов при проведении тренировочного процесса.</w:t>
      </w:r>
    </w:p>
    <w:p w14:paraId="03920C23" w14:textId="77777777" w:rsidR="0034586A" w:rsidRPr="0034586A" w:rsidRDefault="0034586A" w:rsidP="0034586A">
      <w:pPr>
        <w:widowControl w:val="0"/>
        <w:autoSpaceDE w:val="0"/>
        <w:autoSpaceDN w:val="0"/>
        <w:adjustRightInd w:val="0"/>
        <w:ind w:firstLine="851"/>
        <w:rPr>
          <w:rFonts w:ascii="Times New Roman" w:hAnsi="Times New Roman"/>
          <w:i/>
          <w:sz w:val="24"/>
          <w:szCs w:val="24"/>
        </w:rPr>
      </w:pPr>
      <w:r w:rsidRPr="0034586A">
        <w:rPr>
          <w:rFonts w:ascii="Times New Roman" w:hAnsi="Times New Roman"/>
          <w:i/>
          <w:sz w:val="24"/>
          <w:szCs w:val="24"/>
        </w:rPr>
        <w:t>организационно-методическая деятельность:</w:t>
      </w:r>
    </w:p>
    <w:p w14:paraId="14E84713" w14:textId="77777777" w:rsidR="0034586A" w:rsidRPr="0034586A" w:rsidRDefault="0034586A" w:rsidP="0034586A">
      <w:pPr>
        <w:widowControl w:val="0"/>
        <w:autoSpaceDE w:val="0"/>
        <w:autoSpaceDN w:val="0"/>
        <w:adjustRightInd w:val="0"/>
        <w:ind w:firstLine="851"/>
        <w:rPr>
          <w:rFonts w:ascii="Times New Roman" w:hAnsi="Times New Roman"/>
          <w:sz w:val="24"/>
          <w:szCs w:val="24"/>
        </w:rPr>
      </w:pPr>
      <w:r w:rsidRPr="0034586A">
        <w:rPr>
          <w:rFonts w:ascii="Times New Roman" w:hAnsi="Times New Roman"/>
          <w:sz w:val="24"/>
          <w:szCs w:val="24"/>
        </w:rPr>
        <w:t>- координировать тренировочный, образовательный и методический процессы;</w:t>
      </w:r>
    </w:p>
    <w:p w14:paraId="2DFB6BC3" w14:textId="77777777" w:rsidR="0034586A" w:rsidRPr="0034586A" w:rsidRDefault="0034586A" w:rsidP="0034586A">
      <w:pPr>
        <w:widowControl w:val="0"/>
        <w:autoSpaceDE w:val="0"/>
        <w:autoSpaceDN w:val="0"/>
        <w:adjustRightInd w:val="0"/>
        <w:ind w:firstLine="851"/>
        <w:rPr>
          <w:rFonts w:ascii="Times New Roman" w:hAnsi="Times New Roman"/>
          <w:sz w:val="24"/>
          <w:szCs w:val="24"/>
        </w:rPr>
      </w:pPr>
      <w:r w:rsidRPr="0034586A">
        <w:rPr>
          <w:rFonts w:ascii="Times New Roman" w:hAnsi="Times New Roman"/>
          <w:sz w:val="24"/>
          <w:szCs w:val="24"/>
        </w:rPr>
        <w:lastRenderedPageBreak/>
        <w:t>- анализировать организацию тренировочного и образовательного процессов, делать обоснованные предложения по ее совершенствованию;</w:t>
      </w:r>
    </w:p>
    <w:p w14:paraId="2161D2BC" w14:textId="77777777" w:rsidR="0034586A" w:rsidRPr="0034586A" w:rsidRDefault="0034586A" w:rsidP="0034586A">
      <w:pPr>
        <w:widowControl w:val="0"/>
        <w:autoSpaceDE w:val="0"/>
        <w:autoSpaceDN w:val="0"/>
        <w:adjustRightInd w:val="0"/>
        <w:ind w:firstLine="851"/>
        <w:rPr>
          <w:rFonts w:ascii="Times New Roman" w:hAnsi="Times New Roman"/>
          <w:sz w:val="24"/>
          <w:szCs w:val="24"/>
        </w:rPr>
      </w:pPr>
      <w:r w:rsidRPr="0034586A">
        <w:rPr>
          <w:rFonts w:ascii="Times New Roman" w:hAnsi="Times New Roman"/>
          <w:sz w:val="24"/>
          <w:szCs w:val="24"/>
        </w:rPr>
        <w:t>- организовывать методическое сопровождение деятельности специалистов в области физической культуры и спорта;</w:t>
      </w:r>
    </w:p>
    <w:p w14:paraId="40DE474B" w14:textId="77777777" w:rsidR="0034586A" w:rsidRPr="0034586A" w:rsidRDefault="0034586A" w:rsidP="0034586A">
      <w:pPr>
        <w:widowControl w:val="0"/>
        <w:autoSpaceDE w:val="0"/>
        <w:autoSpaceDN w:val="0"/>
        <w:adjustRightInd w:val="0"/>
        <w:ind w:firstLine="851"/>
        <w:rPr>
          <w:rFonts w:ascii="Times New Roman" w:hAnsi="Times New Roman"/>
          <w:sz w:val="24"/>
          <w:szCs w:val="24"/>
        </w:rPr>
      </w:pPr>
      <w:r w:rsidRPr="0034586A">
        <w:rPr>
          <w:rFonts w:ascii="Times New Roman" w:hAnsi="Times New Roman"/>
          <w:sz w:val="24"/>
          <w:szCs w:val="24"/>
        </w:rPr>
        <w:t>- осуществлять руководство организацией судейства спортивных соревнований по виду спорта;</w:t>
      </w:r>
    </w:p>
    <w:p w14:paraId="2A61EFA6" w14:textId="77777777" w:rsidR="0034586A" w:rsidRPr="0034586A" w:rsidRDefault="0034586A" w:rsidP="0034586A">
      <w:pPr>
        <w:widowControl w:val="0"/>
        <w:autoSpaceDE w:val="0"/>
        <w:autoSpaceDN w:val="0"/>
        <w:adjustRightInd w:val="0"/>
        <w:ind w:firstLine="851"/>
        <w:rPr>
          <w:rFonts w:ascii="Times New Roman" w:hAnsi="Times New Roman"/>
          <w:sz w:val="24"/>
          <w:szCs w:val="24"/>
        </w:rPr>
      </w:pPr>
      <w:r w:rsidRPr="0034586A">
        <w:rPr>
          <w:rFonts w:ascii="Times New Roman" w:hAnsi="Times New Roman"/>
          <w:sz w:val="24"/>
          <w:szCs w:val="24"/>
        </w:rPr>
        <w:t>- обеспечивать соответствие условий и материальной базы проведения спортивных соревнований правилам вида спорта;</w:t>
      </w:r>
    </w:p>
    <w:p w14:paraId="0A338042" w14:textId="77777777" w:rsidR="0034586A" w:rsidRPr="0034586A" w:rsidRDefault="0034586A" w:rsidP="0034586A">
      <w:pPr>
        <w:widowControl w:val="0"/>
        <w:autoSpaceDE w:val="0"/>
        <w:autoSpaceDN w:val="0"/>
        <w:adjustRightInd w:val="0"/>
        <w:ind w:firstLine="851"/>
        <w:rPr>
          <w:rFonts w:ascii="Times New Roman" w:hAnsi="Times New Roman"/>
          <w:sz w:val="24"/>
          <w:szCs w:val="24"/>
        </w:rPr>
      </w:pPr>
      <w:r w:rsidRPr="0034586A">
        <w:rPr>
          <w:rFonts w:ascii="Times New Roman" w:hAnsi="Times New Roman"/>
          <w:sz w:val="24"/>
          <w:szCs w:val="24"/>
        </w:rPr>
        <w:t>- организовывать работу по антидопинговому обеспечению;</w:t>
      </w:r>
    </w:p>
    <w:p w14:paraId="74CC2C5B" w14:textId="77777777" w:rsidR="0034586A" w:rsidRPr="0034586A" w:rsidRDefault="0034586A" w:rsidP="0034586A">
      <w:pPr>
        <w:widowControl w:val="0"/>
        <w:autoSpaceDE w:val="0"/>
        <w:autoSpaceDN w:val="0"/>
        <w:adjustRightInd w:val="0"/>
        <w:ind w:firstLine="851"/>
        <w:rPr>
          <w:rFonts w:ascii="Times New Roman" w:hAnsi="Times New Roman"/>
          <w:i/>
          <w:sz w:val="24"/>
          <w:szCs w:val="24"/>
        </w:rPr>
      </w:pPr>
      <w:r w:rsidRPr="0034586A">
        <w:rPr>
          <w:rFonts w:ascii="Times New Roman" w:hAnsi="Times New Roman"/>
          <w:i/>
          <w:sz w:val="24"/>
          <w:szCs w:val="24"/>
        </w:rPr>
        <w:t>научно-исследовательская деятельность:</w:t>
      </w:r>
    </w:p>
    <w:p w14:paraId="57CE8ABB" w14:textId="77777777" w:rsidR="0034586A" w:rsidRPr="0034586A" w:rsidRDefault="0034586A" w:rsidP="0034586A">
      <w:pPr>
        <w:widowControl w:val="0"/>
        <w:autoSpaceDE w:val="0"/>
        <w:autoSpaceDN w:val="0"/>
        <w:adjustRightInd w:val="0"/>
        <w:ind w:firstLine="851"/>
        <w:rPr>
          <w:rFonts w:ascii="Times New Roman" w:hAnsi="Times New Roman"/>
          <w:sz w:val="24"/>
          <w:szCs w:val="24"/>
        </w:rPr>
      </w:pPr>
      <w:r w:rsidRPr="0034586A">
        <w:rPr>
          <w:rFonts w:ascii="Times New Roman" w:hAnsi="Times New Roman"/>
          <w:sz w:val="24"/>
          <w:szCs w:val="24"/>
        </w:rPr>
        <w:t>- выявлять актуальные вопросы в сфере физической культуры и спорта;</w:t>
      </w:r>
    </w:p>
    <w:p w14:paraId="29AD0286" w14:textId="77777777" w:rsidR="0034586A" w:rsidRPr="0034586A" w:rsidRDefault="0034586A" w:rsidP="0034586A">
      <w:pPr>
        <w:widowControl w:val="0"/>
        <w:autoSpaceDE w:val="0"/>
        <w:autoSpaceDN w:val="0"/>
        <w:adjustRightInd w:val="0"/>
        <w:ind w:firstLine="851"/>
        <w:rPr>
          <w:rFonts w:ascii="Times New Roman" w:hAnsi="Times New Roman"/>
          <w:sz w:val="24"/>
          <w:szCs w:val="24"/>
        </w:rPr>
      </w:pPr>
      <w:r w:rsidRPr="0034586A">
        <w:rPr>
          <w:rFonts w:ascii="Times New Roman" w:hAnsi="Times New Roman"/>
          <w:sz w:val="24"/>
          <w:szCs w:val="24"/>
        </w:rPr>
        <w:t>- проводить научные исследования по определению эффективности различных видов деятельности в сфере физической культуры и спорта с использованием опробованных методик;</w:t>
      </w:r>
    </w:p>
    <w:p w14:paraId="6D46994E" w14:textId="77777777" w:rsidR="0034586A" w:rsidRPr="0034586A" w:rsidRDefault="0034586A" w:rsidP="0034586A">
      <w:pPr>
        <w:widowControl w:val="0"/>
        <w:autoSpaceDE w:val="0"/>
        <w:autoSpaceDN w:val="0"/>
        <w:adjustRightInd w:val="0"/>
        <w:ind w:firstLine="851"/>
        <w:rPr>
          <w:rFonts w:ascii="Times New Roman" w:hAnsi="Times New Roman"/>
          <w:sz w:val="24"/>
          <w:szCs w:val="24"/>
        </w:rPr>
      </w:pPr>
      <w:r w:rsidRPr="0034586A">
        <w:rPr>
          <w:rFonts w:ascii="Times New Roman" w:hAnsi="Times New Roman"/>
          <w:sz w:val="24"/>
          <w:szCs w:val="24"/>
        </w:rPr>
        <w:t>- осуществлять научный анализ, обобщение и оформление результатов исследований;</w:t>
      </w:r>
    </w:p>
    <w:p w14:paraId="4874423E" w14:textId="77777777" w:rsidR="0034586A" w:rsidRPr="0034586A" w:rsidRDefault="0034586A" w:rsidP="0034586A">
      <w:pPr>
        <w:widowControl w:val="0"/>
        <w:autoSpaceDE w:val="0"/>
        <w:autoSpaceDN w:val="0"/>
        <w:adjustRightInd w:val="0"/>
        <w:ind w:firstLine="851"/>
        <w:rPr>
          <w:rFonts w:ascii="Times New Roman" w:hAnsi="Times New Roman"/>
          <w:sz w:val="24"/>
          <w:szCs w:val="24"/>
        </w:rPr>
      </w:pPr>
      <w:r w:rsidRPr="0034586A">
        <w:rPr>
          <w:rFonts w:ascii="Times New Roman" w:hAnsi="Times New Roman"/>
          <w:sz w:val="24"/>
          <w:szCs w:val="24"/>
        </w:rPr>
        <w:t>- использовать информационные технологии для планирования и коррекции процессов профессиональной деятельности, контроля состояния обучающихся, обработки результатов исследований, решения других практических задач.</w:t>
      </w:r>
    </w:p>
    <w:p w14:paraId="2F1E1692" w14:textId="77777777" w:rsidR="0034586A" w:rsidRPr="0034586A" w:rsidRDefault="0034586A" w:rsidP="0034586A">
      <w:pPr>
        <w:widowControl w:val="0"/>
        <w:autoSpaceDE w:val="0"/>
        <w:autoSpaceDN w:val="0"/>
        <w:adjustRightInd w:val="0"/>
        <w:ind w:firstLine="851"/>
        <w:rPr>
          <w:rFonts w:ascii="Times New Roman" w:hAnsi="Times New Roman"/>
          <w:sz w:val="24"/>
          <w:szCs w:val="24"/>
        </w:rPr>
      </w:pPr>
    </w:p>
    <w:p w14:paraId="3054B4E8" w14:textId="77777777" w:rsidR="0034586A" w:rsidRPr="0034586A" w:rsidRDefault="0034586A" w:rsidP="0034586A">
      <w:pPr>
        <w:pStyle w:val="Default"/>
        <w:ind w:firstLine="851"/>
        <w:rPr>
          <w:b/>
          <w:bCs/>
          <w:i/>
          <w:color w:val="auto"/>
        </w:rPr>
      </w:pPr>
      <w:r w:rsidRPr="0034586A">
        <w:rPr>
          <w:b/>
          <w:bCs/>
          <w:i/>
          <w:color w:val="auto"/>
        </w:rPr>
        <w:t xml:space="preserve">3. Компетенции выпускника программы ДПП </w:t>
      </w:r>
    </w:p>
    <w:p w14:paraId="3CAD0844" w14:textId="77777777" w:rsidR="0034586A" w:rsidRDefault="0034586A" w:rsidP="0034586A">
      <w:pPr>
        <w:pStyle w:val="Default"/>
        <w:ind w:firstLine="851"/>
        <w:rPr>
          <w:b/>
          <w:bCs/>
          <w:i/>
          <w:color w:val="auto"/>
        </w:rPr>
      </w:pPr>
      <w:r w:rsidRPr="0034586A">
        <w:rPr>
          <w:b/>
          <w:bCs/>
          <w:i/>
          <w:color w:val="auto"/>
        </w:rPr>
        <w:t>формируемые/совершенствуемые в результате освоения программы в соответствии с ФГОС ВО по направлению подготовки 49.03.01 «Физическая культура»:</w:t>
      </w:r>
    </w:p>
    <w:p w14:paraId="5522E654" w14:textId="77777777" w:rsidR="00892DD1" w:rsidRPr="0034586A" w:rsidRDefault="00892DD1" w:rsidP="0034586A">
      <w:pPr>
        <w:pStyle w:val="Default"/>
        <w:ind w:firstLine="851"/>
        <w:rPr>
          <w:b/>
          <w:bCs/>
          <w:i/>
          <w:color w:val="auto"/>
        </w:rPr>
      </w:pPr>
    </w:p>
    <w:p w14:paraId="36EB0540" w14:textId="77777777" w:rsidR="0034586A" w:rsidRPr="0034586A" w:rsidRDefault="0034586A" w:rsidP="0034586A">
      <w:pPr>
        <w:rPr>
          <w:rFonts w:ascii="Times New Roman" w:hAnsi="Times New Roman"/>
          <w:i/>
          <w:sz w:val="24"/>
          <w:szCs w:val="24"/>
        </w:rPr>
      </w:pPr>
      <w:r w:rsidRPr="0034586A">
        <w:rPr>
          <w:rFonts w:ascii="Times New Roman" w:hAnsi="Times New Roman"/>
          <w:i/>
          <w:sz w:val="24"/>
          <w:szCs w:val="24"/>
        </w:rPr>
        <w:t>общепрофессиональные компетенции: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47"/>
        <w:gridCol w:w="6946"/>
      </w:tblGrid>
      <w:tr w:rsidR="0034586A" w:rsidRPr="0034586A" w14:paraId="17E91E1C" w14:textId="77777777" w:rsidTr="00877576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52ED4" w14:textId="77777777" w:rsidR="0034586A" w:rsidRPr="0034586A" w:rsidRDefault="0034586A" w:rsidP="00877576">
            <w:pPr>
              <w:widowControl w:val="0"/>
              <w:autoSpaceDE w:val="0"/>
              <w:autoSpaceDN w:val="0"/>
              <w:adjustRightInd w:val="0"/>
              <w:ind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86A">
              <w:rPr>
                <w:rFonts w:ascii="Times New Roman" w:hAnsi="Times New Roman"/>
                <w:sz w:val="24"/>
                <w:szCs w:val="24"/>
              </w:rPr>
              <w:t>Наименование категории общепрофессиональных компетенций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27F44" w14:textId="77777777" w:rsidR="0034586A" w:rsidRPr="0034586A" w:rsidRDefault="0034586A" w:rsidP="00877576">
            <w:pPr>
              <w:widowControl w:val="0"/>
              <w:autoSpaceDE w:val="0"/>
              <w:autoSpaceDN w:val="0"/>
              <w:adjustRightInd w:val="0"/>
              <w:ind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86A">
              <w:rPr>
                <w:rFonts w:ascii="Times New Roman" w:hAnsi="Times New Roman"/>
                <w:sz w:val="24"/>
                <w:szCs w:val="24"/>
              </w:rPr>
              <w:t xml:space="preserve">Код и наименование </w:t>
            </w:r>
            <w:proofErr w:type="gramStart"/>
            <w:r w:rsidRPr="0034586A">
              <w:rPr>
                <w:rFonts w:ascii="Times New Roman" w:hAnsi="Times New Roman"/>
                <w:sz w:val="24"/>
                <w:szCs w:val="24"/>
              </w:rPr>
              <w:t>общепрофессиональной  компетенции</w:t>
            </w:r>
            <w:proofErr w:type="gramEnd"/>
            <w:r w:rsidRPr="0034586A">
              <w:rPr>
                <w:rFonts w:ascii="Times New Roman" w:hAnsi="Times New Roman"/>
                <w:sz w:val="24"/>
                <w:szCs w:val="24"/>
              </w:rPr>
              <w:t xml:space="preserve"> выпускника программы </w:t>
            </w:r>
          </w:p>
        </w:tc>
      </w:tr>
      <w:tr w:rsidR="0034586A" w:rsidRPr="0034586A" w14:paraId="5F782D8B" w14:textId="77777777" w:rsidTr="00877576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4D9CF" w14:textId="77777777" w:rsidR="0034586A" w:rsidRPr="0034586A" w:rsidRDefault="0034586A" w:rsidP="008775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4586A">
              <w:rPr>
                <w:rFonts w:ascii="Times New Roman" w:hAnsi="Times New Roman"/>
                <w:sz w:val="24"/>
                <w:szCs w:val="24"/>
              </w:rPr>
              <w:t xml:space="preserve">Планирование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4B889" w14:textId="77777777" w:rsidR="0034586A" w:rsidRPr="0034586A" w:rsidRDefault="0034586A" w:rsidP="008775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4586A">
              <w:rPr>
                <w:rFonts w:ascii="Times New Roman" w:hAnsi="Times New Roman"/>
                <w:sz w:val="24"/>
                <w:szCs w:val="24"/>
              </w:rPr>
              <w:t xml:space="preserve">ОПК-1. Способен планировать содержание занятий с учетом положений теории физической культуры, физиологической характеристики нагрузки, </w:t>
            </w:r>
            <w:proofErr w:type="gramStart"/>
            <w:r w:rsidRPr="0034586A">
              <w:rPr>
                <w:rFonts w:ascii="Times New Roman" w:hAnsi="Times New Roman"/>
                <w:sz w:val="24"/>
                <w:szCs w:val="24"/>
              </w:rPr>
              <w:t>анатомо-морфологических и психологических особенностей</w:t>
            </w:r>
            <w:proofErr w:type="gramEnd"/>
            <w:r w:rsidRPr="0034586A">
              <w:rPr>
                <w:rFonts w:ascii="Times New Roman" w:hAnsi="Times New Roman"/>
                <w:sz w:val="24"/>
                <w:szCs w:val="24"/>
              </w:rPr>
              <w:t xml:space="preserve"> занимающихся различного пола и возраста</w:t>
            </w:r>
          </w:p>
        </w:tc>
      </w:tr>
      <w:tr w:rsidR="0034586A" w:rsidRPr="0034586A" w14:paraId="591DCB00" w14:textId="77777777" w:rsidTr="00877576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81C2B" w14:textId="77777777" w:rsidR="0034586A" w:rsidRPr="0034586A" w:rsidRDefault="0034586A" w:rsidP="008775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4586A">
              <w:rPr>
                <w:rFonts w:ascii="Times New Roman" w:hAnsi="Times New Roman"/>
                <w:sz w:val="24"/>
                <w:szCs w:val="24"/>
              </w:rPr>
              <w:t>Спортивный отбор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D5BF6" w14:textId="77777777" w:rsidR="0034586A" w:rsidRPr="0034586A" w:rsidRDefault="0034586A" w:rsidP="008775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4586A">
              <w:rPr>
                <w:rFonts w:ascii="Times New Roman" w:hAnsi="Times New Roman"/>
                <w:sz w:val="24"/>
                <w:szCs w:val="24"/>
              </w:rPr>
              <w:t>ОПК-2. Способен осуществлять спортивный отбор и спортивную ориентацию в процессе занятий</w:t>
            </w:r>
          </w:p>
        </w:tc>
      </w:tr>
      <w:tr w:rsidR="0034586A" w:rsidRPr="0034586A" w14:paraId="035E8F9E" w14:textId="77777777" w:rsidTr="00877576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1A8A6" w14:textId="77777777" w:rsidR="0034586A" w:rsidRPr="0034586A" w:rsidRDefault="0034586A" w:rsidP="008775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4586A">
              <w:rPr>
                <w:rFonts w:ascii="Times New Roman" w:hAnsi="Times New Roman"/>
                <w:sz w:val="24"/>
                <w:szCs w:val="24"/>
              </w:rPr>
              <w:t>Обучение и развитие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FC67D" w14:textId="77777777" w:rsidR="0034586A" w:rsidRPr="0034586A" w:rsidRDefault="0034586A" w:rsidP="008775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4586A">
              <w:rPr>
                <w:rFonts w:ascii="Times New Roman" w:hAnsi="Times New Roman"/>
                <w:sz w:val="24"/>
                <w:szCs w:val="24"/>
              </w:rPr>
              <w:t>ОПК-4. Способен проводить тренировочные занятия различной направленности и организовывать участие спортсменов в соревнованиях в избранном виде спорт</w:t>
            </w:r>
          </w:p>
        </w:tc>
      </w:tr>
      <w:tr w:rsidR="0034586A" w:rsidRPr="0034586A" w14:paraId="0B7F7D4F" w14:textId="77777777" w:rsidTr="00877576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84A95" w14:textId="77777777" w:rsidR="0034586A" w:rsidRPr="0034586A" w:rsidRDefault="0034586A" w:rsidP="008775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4586A">
              <w:rPr>
                <w:rFonts w:ascii="Times New Roman" w:hAnsi="Times New Roman"/>
                <w:sz w:val="24"/>
                <w:szCs w:val="24"/>
              </w:rPr>
              <w:t>Обеспечение безопасности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21A16" w14:textId="77777777" w:rsidR="0034586A" w:rsidRPr="0034586A" w:rsidRDefault="0034586A" w:rsidP="008775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4586A">
              <w:rPr>
                <w:rFonts w:ascii="Times New Roman" w:hAnsi="Times New Roman"/>
                <w:sz w:val="24"/>
                <w:szCs w:val="24"/>
              </w:rPr>
              <w:t>ОПК-7. Способен обеспечивать соблюдение техники безопасности, профилактику травматизма, оказывать первую доврачебную помощь</w:t>
            </w:r>
          </w:p>
        </w:tc>
      </w:tr>
      <w:tr w:rsidR="0034586A" w:rsidRPr="0034586A" w14:paraId="52C3CF4D" w14:textId="77777777" w:rsidTr="00877576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705D6" w14:textId="77777777" w:rsidR="0034586A" w:rsidRPr="0034586A" w:rsidRDefault="0034586A" w:rsidP="008775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4586A">
              <w:rPr>
                <w:rFonts w:ascii="Times New Roman" w:hAnsi="Times New Roman"/>
                <w:sz w:val="24"/>
                <w:szCs w:val="24"/>
              </w:rPr>
              <w:t>Профилактика допинга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7ADD1" w14:textId="77777777" w:rsidR="0034586A" w:rsidRPr="0034586A" w:rsidRDefault="0034586A" w:rsidP="008775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4586A">
              <w:rPr>
                <w:rFonts w:ascii="Times New Roman" w:hAnsi="Times New Roman"/>
                <w:sz w:val="24"/>
                <w:szCs w:val="24"/>
              </w:rPr>
              <w:t>ОПК-8. Способен проводить работу по предотвращению применения допинга</w:t>
            </w:r>
          </w:p>
        </w:tc>
      </w:tr>
      <w:tr w:rsidR="0034586A" w:rsidRPr="0034586A" w14:paraId="44165AB1" w14:textId="77777777" w:rsidTr="00877576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4B126" w14:textId="77777777" w:rsidR="0034586A" w:rsidRPr="0034586A" w:rsidRDefault="0034586A" w:rsidP="008775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4586A">
              <w:rPr>
                <w:rFonts w:ascii="Times New Roman" w:hAnsi="Times New Roman"/>
                <w:sz w:val="24"/>
                <w:szCs w:val="24"/>
              </w:rPr>
              <w:t xml:space="preserve">Контроль и анализ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CDDD1" w14:textId="77777777" w:rsidR="0034586A" w:rsidRPr="0034586A" w:rsidRDefault="0034586A" w:rsidP="008775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4586A">
              <w:rPr>
                <w:rFonts w:ascii="Times New Roman" w:hAnsi="Times New Roman"/>
                <w:sz w:val="24"/>
                <w:szCs w:val="24"/>
              </w:rPr>
              <w:t>ОПК-9. Способен осуществлять контроль с использованием методов измерения и оценки физического развития, технической и физической подготовленности, психического состояния занимающихся</w:t>
            </w:r>
          </w:p>
        </w:tc>
      </w:tr>
      <w:tr w:rsidR="0034586A" w:rsidRPr="0034586A" w14:paraId="27A59CDE" w14:textId="77777777" w:rsidTr="00877576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201E2" w14:textId="77777777" w:rsidR="0034586A" w:rsidRPr="0034586A" w:rsidRDefault="0034586A" w:rsidP="008775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4586A">
              <w:rPr>
                <w:rFonts w:ascii="Times New Roman" w:hAnsi="Times New Roman"/>
                <w:sz w:val="24"/>
                <w:szCs w:val="24"/>
              </w:rPr>
              <w:t xml:space="preserve">Научные </w:t>
            </w:r>
            <w:r w:rsidRPr="0034586A">
              <w:rPr>
                <w:rFonts w:ascii="Times New Roman" w:hAnsi="Times New Roman"/>
                <w:sz w:val="24"/>
                <w:szCs w:val="24"/>
              </w:rPr>
              <w:lastRenderedPageBreak/>
              <w:t>исследования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EFCD0" w14:textId="77777777" w:rsidR="0034586A" w:rsidRPr="0034586A" w:rsidRDefault="0034586A" w:rsidP="008775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4586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ОПК-11. Способен проводить исследования по определению </w:t>
            </w:r>
            <w:r w:rsidRPr="0034586A">
              <w:rPr>
                <w:rFonts w:ascii="Times New Roman" w:hAnsi="Times New Roman"/>
                <w:sz w:val="24"/>
                <w:szCs w:val="24"/>
              </w:rPr>
              <w:lastRenderedPageBreak/>
              <w:t>эффективности используемых средств и методов физкультурно-спортивной деятельности</w:t>
            </w:r>
          </w:p>
        </w:tc>
      </w:tr>
      <w:tr w:rsidR="0034586A" w:rsidRPr="0034586A" w14:paraId="1A8279A3" w14:textId="77777777" w:rsidTr="00877576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FBA4E" w14:textId="77777777" w:rsidR="0034586A" w:rsidRPr="0034586A" w:rsidRDefault="0034586A" w:rsidP="008775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4586A">
              <w:rPr>
                <w:rFonts w:ascii="Times New Roman" w:hAnsi="Times New Roman"/>
                <w:sz w:val="24"/>
                <w:szCs w:val="24"/>
              </w:rPr>
              <w:lastRenderedPageBreak/>
              <w:t>Правовые основы профессиональной деятельности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B0B05" w14:textId="77777777" w:rsidR="0034586A" w:rsidRPr="0034586A" w:rsidRDefault="0034586A" w:rsidP="008775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4586A">
              <w:rPr>
                <w:rFonts w:ascii="Times New Roman" w:hAnsi="Times New Roman"/>
                <w:sz w:val="24"/>
                <w:szCs w:val="24"/>
              </w:rPr>
              <w:t>ОПК-12. Способен осуществлять профессиональную деятельность в соответствии с нормативными правовыми актами сферы физической культуры и спорта и нормами профессиональной этики</w:t>
            </w:r>
          </w:p>
        </w:tc>
      </w:tr>
      <w:tr w:rsidR="0034586A" w:rsidRPr="0034586A" w14:paraId="41423D17" w14:textId="77777777" w:rsidTr="00877576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12C3F" w14:textId="77777777" w:rsidR="0034586A" w:rsidRPr="0034586A" w:rsidRDefault="0034586A" w:rsidP="008775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4586A">
              <w:rPr>
                <w:rFonts w:ascii="Times New Roman" w:hAnsi="Times New Roman"/>
                <w:sz w:val="24"/>
                <w:szCs w:val="24"/>
              </w:rPr>
              <w:t>Организационно-методическое обеспечение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B320B" w14:textId="77777777" w:rsidR="0034586A" w:rsidRPr="0034586A" w:rsidRDefault="0034586A" w:rsidP="008775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4586A">
              <w:rPr>
                <w:rFonts w:ascii="Times New Roman" w:hAnsi="Times New Roman"/>
                <w:sz w:val="24"/>
                <w:szCs w:val="24"/>
              </w:rPr>
              <w:t xml:space="preserve">ОПК-13. Способен осуществлять организацию и судейство соревнований по избранному виду спорта </w:t>
            </w:r>
          </w:p>
          <w:p w14:paraId="3F0BC2F0" w14:textId="77777777" w:rsidR="0034586A" w:rsidRPr="0034586A" w:rsidRDefault="0034586A" w:rsidP="008775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4586A">
              <w:rPr>
                <w:rFonts w:ascii="Times New Roman" w:hAnsi="Times New Roman"/>
                <w:sz w:val="24"/>
                <w:szCs w:val="24"/>
              </w:rPr>
              <w:t xml:space="preserve">ОПК-14. Способен осуществлять методическое обеспечение и контроль тренировочного и образовательного процесса </w:t>
            </w:r>
          </w:p>
        </w:tc>
      </w:tr>
      <w:tr w:rsidR="0034586A" w:rsidRPr="0034586A" w14:paraId="2C68E506" w14:textId="77777777" w:rsidTr="00877576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E7545" w14:textId="77777777" w:rsidR="0034586A" w:rsidRPr="0034586A" w:rsidRDefault="0034586A" w:rsidP="008775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4586A">
              <w:rPr>
                <w:rFonts w:ascii="Times New Roman" w:hAnsi="Times New Roman"/>
                <w:sz w:val="24"/>
                <w:szCs w:val="24"/>
              </w:rPr>
              <w:t>Материально-техническое обеспечение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5B0B6" w14:textId="77777777" w:rsidR="0034586A" w:rsidRPr="0034586A" w:rsidRDefault="0034586A" w:rsidP="008775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4586A">
              <w:rPr>
                <w:rFonts w:ascii="Times New Roman" w:hAnsi="Times New Roman"/>
                <w:sz w:val="24"/>
                <w:szCs w:val="24"/>
              </w:rPr>
              <w:t>ОПК-15. Способен проводить материально-техническое оснащение занятий, соревнований, спортивно-массовых мероприятий</w:t>
            </w:r>
          </w:p>
        </w:tc>
      </w:tr>
    </w:tbl>
    <w:p w14:paraId="4F26E5C8" w14:textId="77777777" w:rsidR="0034586A" w:rsidRPr="0034586A" w:rsidRDefault="0034586A" w:rsidP="0034586A">
      <w:pPr>
        <w:rPr>
          <w:rFonts w:ascii="Times New Roman" w:hAnsi="Times New Roman"/>
          <w:i/>
          <w:sz w:val="24"/>
          <w:szCs w:val="24"/>
        </w:rPr>
      </w:pPr>
    </w:p>
    <w:p w14:paraId="224A08E4" w14:textId="77777777" w:rsidR="00892DD1" w:rsidRPr="00892DD1" w:rsidRDefault="00892DD1" w:rsidP="00892DD1">
      <w:pPr>
        <w:rPr>
          <w:rFonts w:ascii="Times New Roman" w:hAnsi="Times New Roman"/>
          <w:i/>
          <w:sz w:val="24"/>
          <w:szCs w:val="24"/>
        </w:rPr>
      </w:pPr>
      <w:r w:rsidRPr="00892DD1">
        <w:rPr>
          <w:rFonts w:ascii="Times New Roman" w:hAnsi="Times New Roman"/>
          <w:i/>
          <w:sz w:val="24"/>
          <w:szCs w:val="24"/>
        </w:rPr>
        <w:t>Профессиональные компетенции, рекомендуемые федеральным учебно-методическим объединением в системе высшего образования по укрупненным группам специальностей и направлений подготовки 49.00.00 Физическая культура и спорт: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8392"/>
      </w:tblGrid>
      <w:tr w:rsidR="0034586A" w:rsidRPr="0034586A" w14:paraId="0114D6B8" w14:textId="77777777" w:rsidTr="00877576">
        <w:tc>
          <w:tcPr>
            <w:tcW w:w="9493" w:type="dxa"/>
            <w:gridSpan w:val="2"/>
          </w:tcPr>
          <w:p w14:paraId="0D43E780" w14:textId="77777777" w:rsidR="0034586A" w:rsidRPr="0034586A" w:rsidRDefault="0034586A" w:rsidP="0087757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34586A">
              <w:rPr>
                <w:rFonts w:ascii="Times New Roman" w:hAnsi="Times New Roman"/>
                <w:b/>
                <w:i/>
                <w:sz w:val="24"/>
                <w:szCs w:val="24"/>
              </w:rPr>
              <w:t>по тренерскому типу задач</w:t>
            </w:r>
          </w:p>
        </w:tc>
      </w:tr>
      <w:tr w:rsidR="0034586A" w:rsidRPr="0034586A" w14:paraId="72875257" w14:textId="77777777" w:rsidTr="00877576">
        <w:tc>
          <w:tcPr>
            <w:tcW w:w="1101" w:type="dxa"/>
          </w:tcPr>
          <w:p w14:paraId="177E13AF" w14:textId="77777777" w:rsidR="0034586A" w:rsidRPr="0034586A" w:rsidRDefault="0034586A" w:rsidP="0087757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34586A">
              <w:rPr>
                <w:rFonts w:ascii="Times New Roman" w:hAnsi="Times New Roman"/>
                <w:sz w:val="24"/>
                <w:szCs w:val="24"/>
              </w:rPr>
              <w:t>ПК-1</w:t>
            </w:r>
          </w:p>
        </w:tc>
        <w:tc>
          <w:tcPr>
            <w:tcW w:w="8392" w:type="dxa"/>
          </w:tcPr>
          <w:p w14:paraId="5AC5D4F3" w14:textId="77777777" w:rsidR="0034586A" w:rsidRPr="0034586A" w:rsidRDefault="0034586A" w:rsidP="00877576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</w:rPr>
            </w:pPr>
            <w:r w:rsidRPr="0034586A">
              <w:rPr>
                <w:rFonts w:ascii="Times New Roman" w:hAnsi="Times New Roman"/>
                <w:sz w:val="24"/>
                <w:szCs w:val="24"/>
              </w:rPr>
              <w:t xml:space="preserve">Способен осуществлять планирование, учет и анализ результатов тренировочного процесса и соревновательной деятельности на этапах спортивной подготовки. </w:t>
            </w:r>
          </w:p>
        </w:tc>
      </w:tr>
      <w:tr w:rsidR="0034586A" w:rsidRPr="0034586A" w14:paraId="66F0A2EB" w14:textId="77777777" w:rsidTr="00877576">
        <w:tc>
          <w:tcPr>
            <w:tcW w:w="1101" w:type="dxa"/>
          </w:tcPr>
          <w:p w14:paraId="4C6ED6E1" w14:textId="77777777" w:rsidR="0034586A" w:rsidRPr="0034586A" w:rsidRDefault="0034586A" w:rsidP="00877576">
            <w:pPr>
              <w:rPr>
                <w:rFonts w:ascii="Times New Roman" w:hAnsi="Times New Roman"/>
                <w:sz w:val="24"/>
                <w:szCs w:val="24"/>
              </w:rPr>
            </w:pPr>
            <w:r w:rsidRPr="0034586A">
              <w:rPr>
                <w:rFonts w:ascii="Times New Roman" w:hAnsi="Times New Roman"/>
                <w:sz w:val="24"/>
                <w:szCs w:val="24"/>
              </w:rPr>
              <w:t>ПК-2</w:t>
            </w:r>
          </w:p>
        </w:tc>
        <w:tc>
          <w:tcPr>
            <w:tcW w:w="8392" w:type="dxa"/>
          </w:tcPr>
          <w:p w14:paraId="53365891" w14:textId="77777777" w:rsidR="0034586A" w:rsidRPr="0034586A" w:rsidRDefault="0034586A" w:rsidP="0087757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4586A">
              <w:rPr>
                <w:rFonts w:ascii="Times New Roman" w:hAnsi="Times New Roman"/>
                <w:sz w:val="24"/>
                <w:szCs w:val="24"/>
              </w:rPr>
              <w:t xml:space="preserve">Способен реализовывать индивидуальный подход в процессе спортивной подготовки. </w:t>
            </w:r>
          </w:p>
        </w:tc>
      </w:tr>
      <w:tr w:rsidR="0034586A" w:rsidRPr="0034586A" w14:paraId="2194C6CF" w14:textId="77777777" w:rsidTr="00877576">
        <w:tc>
          <w:tcPr>
            <w:tcW w:w="1101" w:type="dxa"/>
          </w:tcPr>
          <w:p w14:paraId="38A6EEF5" w14:textId="77777777" w:rsidR="0034586A" w:rsidRPr="0034586A" w:rsidRDefault="0034586A" w:rsidP="00877576">
            <w:pPr>
              <w:rPr>
                <w:rFonts w:ascii="Times New Roman" w:hAnsi="Times New Roman"/>
                <w:sz w:val="24"/>
                <w:szCs w:val="24"/>
              </w:rPr>
            </w:pPr>
            <w:r w:rsidRPr="0034586A">
              <w:rPr>
                <w:rFonts w:ascii="Times New Roman" w:hAnsi="Times New Roman"/>
                <w:sz w:val="24"/>
                <w:szCs w:val="24"/>
              </w:rPr>
              <w:t>ПК-3</w:t>
            </w:r>
          </w:p>
        </w:tc>
        <w:tc>
          <w:tcPr>
            <w:tcW w:w="8392" w:type="dxa"/>
          </w:tcPr>
          <w:p w14:paraId="772A01D2" w14:textId="77777777" w:rsidR="0034586A" w:rsidRPr="0034586A" w:rsidRDefault="0034586A" w:rsidP="0087757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4586A">
              <w:rPr>
                <w:rFonts w:ascii="Times New Roman" w:hAnsi="Times New Roman"/>
                <w:sz w:val="24"/>
                <w:szCs w:val="24"/>
              </w:rPr>
              <w:t xml:space="preserve">Способен использовать в процессе спортивной подготовки средства и методы профилактики травматизма и заболеваний, организовывать восстановительные мероприятия с учетом специфики вида спорта, возраста и пола обучающихся, в том числе с применением методик спортивного массажа. </w:t>
            </w:r>
          </w:p>
        </w:tc>
      </w:tr>
      <w:tr w:rsidR="0034586A" w:rsidRPr="0034586A" w14:paraId="0B92D937" w14:textId="77777777" w:rsidTr="00877576">
        <w:tc>
          <w:tcPr>
            <w:tcW w:w="1101" w:type="dxa"/>
          </w:tcPr>
          <w:p w14:paraId="639BADDE" w14:textId="77777777" w:rsidR="0034586A" w:rsidRPr="0034586A" w:rsidRDefault="0034586A" w:rsidP="00877576">
            <w:pPr>
              <w:rPr>
                <w:rFonts w:ascii="Times New Roman" w:hAnsi="Times New Roman"/>
                <w:sz w:val="24"/>
                <w:szCs w:val="24"/>
              </w:rPr>
            </w:pPr>
            <w:r w:rsidRPr="0034586A">
              <w:rPr>
                <w:rFonts w:ascii="Times New Roman" w:hAnsi="Times New Roman"/>
                <w:sz w:val="24"/>
                <w:szCs w:val="24"/>
              </w:rPr>
              <w:t>ПК-4</w:t>
            </w:r>
          </w:p>
        </w:tc>
        <w:tc>
          <w:tcPr>
            <w:tcW w:w="8392" w:type="dxa"/>
          </w:tcPr>
          <w:p w14:paraId="666A001A" w14:textId="77777777" w:rsidR="0034586A" w:rsidRPr="0034586A" w:rsidRDefault="0034586A" w:rsidP="0087757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4586A">
              <w:rPr>
                <w:rFonts w:ascii="Times New Roman" w:hAnsi="Times New Roman"/>
                <w:sz w:val="24"/>
                <w:szCs w:val="24"/>
              </w:rPr>
              <w:t xml:space="preserve">Способен осуществлять руководство соревновательной деятельностью спортсменов. </w:t>
            </w:r>
          </w:p>
        </w:tc>
      </w:tr>
      <w:tr w:rsidR="0034586A" w:rsidRPr="0034586A" w14:paraId="72E7C05B" w14:textId="77777777" w:rsidTr="00877576">
        <w:tc>
          <w:tcPr>
            <w:tcW w:w="9493" w:type="dxa"/>
            <w:gridSpan w:val="2"/>
          </w:tcPr>
          <w:p w14:paraId="1BA3B872" w14:textId="77777777" w:rsidR="0034586A" w:rsidRPr="0034586A" w:rsidRDefault="0034586A" w:rsidP="00877576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</w:rPr>
            </w:pPr>
            <w:r w:rsidRPr="0034586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 организационно-методическому типу задач: </w:t>
            </w:r>
          </w:p>
        </w:tc>
      </w:tr>
      <w:tr w:rsidR="0034586A" w:rsidRPr="0034586A" w14:paraId="3F8AD4F5" w14:textId="77777777" w:rsidTr="00877576">
        <w:trPr>
          <w:trHeight w:val="627"/>
        </w:trPr>
        <w:tc>
          <w:tcPr>
            <w:tcW w:w="1101" w:type="dxa"/>
          </w:tcPr>
          <w:p w14:paraId="3FCB662F" w14:textId="77777777" w:rsidR="0034586A" w:rsidRPr="0034586A" w:rsidRDefault="0034586A" w:rsidP="00877576">
            <w:pPr>
              <w:rPr>
                <w:rFonts w:ascii="Times New Roman" w:hAnsi="Times New Roman"/>
                <w:sz w:val="24"/>
                <w:szCs w:val="24"/>
              </w:rPr>
            </w:pPr>
            <w:r w:rsidRPr="0034586A">
              <w:rPr>
                <w:rFonts w:ascii="Times New Roman" w:hAnsi="Times New Roman"/>
                <w:sz w:val="24"/>
                <w:szCs w:val="24"/>
              </w:rPr>
              <w:t>ПК-11</w:t>
            </w:r>
          </w:p>
        </w:tc>
        <w:tc>
          <w:tcPr>
            <w:tcW w:w="8392" w:type="dxa"/>
          </w:tcPr>
          <w:p w14:paraId="791BEE1D" w14:textId="77777777" w:rsidR="0034586A" w:rsidRPr="0034586A" w:rsidRDefault="0034586A" w:rsidP="0087757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4586A">
              <w:rPr>
                <w:rFonts w:ascii="Times New Roman" w:hAnsi="Times New Roman"/>
                <w:sz w:val="24"/>
                <w:szCs w:val="24"/>
              </w:rPr>
              <w:t>Способен осуществлять координацию тренировочного, образовательного и методического процессов.</w:t>
            </w:r>
          </w:p>
        </w:tc>
      </w:tr>
      <w:tr w:rsidR="0034586A" w:rsidRPr="0034586A" w14:paraId="3578C1E7" w14:textId="77777777" w:rsidTr="00877576">
        <w:tc>
          <w:tcPr>
            <w:tcW w:w="1101" w:type="dxa"/>
          </w:tcPr>
          <w:p w14:paraId="4C188FBF" w14:textId="77777777" w:rsidR="0034586A" w:rsidRPr="0034586A" w:rsidRDefault="0034586A" w:rsidP="00877576">
            <w:pPr>
              <w:rPr>
                <w:rFonts w:ascii="Times New Roman" w:hAnsi="Times New Roman"/>
                <w:sz w:val="24"/>
                <w:szCs w:val="24"/>
              </w:rPr>
            </w:pPr>
            <w:r w:rsidRPr="0034586A">
              <w:rPr>
                <w:rFonts w:ascii="Times New Roman" w:hAnsi="Times New Roman"/>
                <w:sz w:val="24"/>
                <w:szCs w:val="24"/>
              </w:rPr>
              <w:t>ПК-12</w:t>
            </w:r>
          </w:p>
        </w:tc>
        <w:tc>
          <w:tcPr>
            <w:tcW w:w="8392" w:type="dxa"/>
          </w:tcPr>
          <w:p w14:paraId="654F7CEF" w14:textId="77777777" w:rsidR="0034586A" w:rsidRPr="0034586A" w:rsidRDefault="0034586A" w:rsidP="0087757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4586A">
              <w:rPr>
                <w:rFonts w:ascii="Times New Roman" w:hAnsi="Times New Roman"/>
                <w:sz w:val="24"/>
                <w:szCs w:val="24"/>
              </w:rPr>
              <w:t xml:space="preserve">Способен проводить анализ организации тренировочного и образовательного процессов и делать обоснованные предложения по </w:t>
            </w:r>
            <w:proofErr w:type="spellStart"/>
            <w:r w:rsidRPr="0034586A">
              <w:rPr>
                <w:rFonts w:ascii="Times New Roman" w:hAnsi="Times New Roman"/>
                <w:sz w:val="24"/>
                <w:szCs w:val="24"/>
              </w:rPr>
              <w:t>еѐ</w:t>
            </w:r>
            <w:proofErr w:type="spellEnd"/>
            <w:r w:rsidRPr="0034586A">
              <w:rPr>
                <w:rFonts w:ascii="Times New Roman" w:hAnsi="Times New Roman"/>
                <w:sz w:val="24"/>
                <w:szCs w:val="24"/>
              </w:rPr>
              <w:t xml:space="preserve"> совершенствованию</w:t>
            </w:r>
          </w:p>
        </w:tc>
      </w:tr>
      <w:tr w:rsidR="0034586A" w:rsidRPr="0034586A" w14:paraId="25129B6A" w14:textId="77777777" w:rsidTr="00877576">
        <w:tc>
          <w:tcPr>
            <w:tcW w:w="1101" w:type="dxa"/>
          </w:tcPr>
          <w:p w14:paraId="74B39607" w14:textId="77777777" w:rsidR="0034586A" w:rsidRPr="0034586A" w:rsidRDefault="0034586A" w:rsidP="00877576">
            <w:pPr>
              <w:rPr>
                <w:rFonts w:ascii="Times New Roman" w:hAnsi="Times New Roman"/>
                <w:sz w:val="24"/>
                <w:szCs w:val="24"/>
              </w:rPr>
            </w:pPr>
            <w:r w:rsidRPr="0034586A">
              <w:rPr>
                <w:rFonts w:ascii="Times New Roman" w:hAnsi="Times New Roman"/>
                <w:sz w:val="24"/>
                <w:szCs w:val="24"/>
              </w:rPr>
              <w:t>ПК-13</w:t>
            </w:r>
          </w:p>
        </w:tc>
        <w:tc>
          <w:tcPr>
            <w:tcW w:w="8392" w:type="dxa"/>
          </w:tcPr>
          <w:p w14:paraId="288F85F4" w14:textId="77777777" w:rsidR="0034586A" w:rsidRPr="0034586A" w:rsidRDefault="0034586A" w:rsidP="0087757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4586A">
              <w:rPr>
                <w:rFonts w:ascii="Times New Roman" w:hAnsi="Times New Roman"/>
                <w:sz w:val="24"/>
                <w:szCs w:val="24"/>
              </w:rPr>
              <w:t xml:space="preserve">Способен организовать методическое сопровождение деятельности специалистов в области физической культуры и спорта. </w:t>
            </w:r>
          </w:p>
        </w:tc>
      </w:tr>
      <w:tr w:rsidR="0034586A" w:rsidRPr="0034586A" w14:paraId="78CDE637" w14:textId="77777777" w:rsidTr="00877576">
        <w:tc>
          <w:tcPr>
            <w:tcW w:w="1101" w:type="dxa"/>
          </w:tcPr>
          <w:p w14:paraId="55E0E6B5" w14:textId="77777777" w:rsidR="0034586A" w:rsidRPr="0034586A" w:rsidRDefault="0034586A" w:rsidP="00877576">
            <w:pPr>
              <w:rPr>
                <w:rFonts w:ascii="Times New Roman" w:hAnsi="Times New Roman"/>
                <w:sz w:val="24"/>
                <w:szCs w:val="24"/>
              </w:rPr>
            </w:pPr>
            <w:r w:rsidRPr="0034586A">
              <w:rPr>
                <w:rFonts w:ascii="Times New Roman" w:hAnsi="Times New Roman"/>
                <w:sz w:val="24"/>
                <w:szCs w:val="24"/>
              </w:rPr>
              <w:t>ПК-22</w:t>
            </w:r>
          </w:p>
        </w:tc>
        <w:tc>
          <w:tcPr>
            <w:tcW w:w="8392" w:type="dxa"/>
          </w:tcPr>
          <w:p w14:paraId="2FFF863F" w14:textId="77777777" w:rsidR="0034586A" w:rsidRPr="0034586A" w:rsidRDefault="0034586A" w:rsidP="0087757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4586A">
              <w:rPr>
                <w:rFonts w:ascii="Times New Roman" w:hAnsi="Times New Roman"/>
                <w:sz w:val="24"/>
                <w:szCs w:val="24"/>
              </w:rPr>
              <w:t xml:space="preserve">Способен осуществлять руководство организацией судейства спортивного соревнования. </w:t>
            </w:r>
          </w:p>
        </w:tc>
      </w:tr>
      <w:tr w:rsidR="0034586A" w:rsidRPr="0034586A" w14:paraId="2733E506" w14:textId="77777777" w:rsidTr="00877576">
        <w:tc>
          <w:tcPr>
            <w:tcW w:w="1101" w:type="dxa"/>
          </w:tcPr>
          <w:p w14:paraId="0E05C930" w14:textId="77777777" w:rsidR="0034586A" w:rsidRPr="0034586A" w:rsidRDefault="0034586A" w:rsidP="00877576">
            <w:pPr>
              <w:rPr>
                <w:rFonts w:ascii="Times New Roman" w:hAnsi="Times New Roman"/>
                <w:sz w:val="24"/>
                <w:szCs w:val="24"/>
              </w:rPr>
            </w:pPr>
            <w:r w:rsidRPr="0034586A">
              <w:rPr>
                <w:rFonts w:ascii="Times New Roman" w:hAnsi="Times New Roman"/>
                <w:sz w:val="24"/>
                <w:szCs w:val="24"/>
              </w:rPr>
              <w:t>ПК-23</w:t>
            </w:r>
          </w:p>
        </w:tc>
        <w:tc>
          <w:tcPr>
            <w:tcW w:w="8392" w:type="dxa"/>
          </w:tcPr>
          <w:p w14:paraId="0F03FDFF" w14:textId="77777777" w:rsidR="0034586A" w:rsidRPr="0034586A" w:rsidRDefault="0034586A" w:rsidP="0087757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4586A">
              <w:rPr>
                <w:rFonts w:ascii="Times New Roman" w:hAnsi="Times New Roman"/>
                <w:sz w:val="24"/>
                <w:szCs w:val="24"/>
              </w:rPr>
              <w:t xml:space="preserve">Способен организовывать работу по антидопинговому обеспечению </w:t>
            </w:r>
          </w:p>
        </w:tc>
      </w:tr>
      <w:tr w:rsidR="0034586A" w:rsidRPr="0034586A" w14:paraId="0844E3A2" w14:textId="77777777" w:rsidTr="00877576">
        <w:tc>
          <w:tcPr>
            <w:tcW w:w="1101" w:type="dxa"/>
          </w:tcPr>
          <w:p w14:paraId="0CE5D24D" w14:textId="77777777" w:rsidR="0034586A" w:rsidRPr="0034586A" w:rsidRDefault="0034586A" w:rsidP="0087757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34586A">
              <w:rPr>
                <w:rFonts w:ascii="Times New Roman" w:hAnsi="Times New Roman"/>
                <w:sz w:val="24"/>
                <w:szCs w:val="24"/>
              </w:rPr>
              <w:t>ПК-25</w:t>
            </w:r>
          </w:p>
        </w:tc>
        <w:tc>
          <w:tcPr>
            <w:tcW w:w="8392" w:type="dxa"/>
          </w:tcPr>
          <w:p w14:paraId="67C19382" w14:textId="77777777" w:rsidR="0034586A" w:rsidRPr="0034586A" w:rsidRDefault="0034586A" w:rsidP="00877576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</w:rPr>
            </w:pPr>
            <w:r w:rsidRPr="0034586A">
              <w:rPr>
                <w:rFonts w:ascii="Times New Roman" w:hAnsi="Times New Roman"/>
                <w:sz w:val="24"/>
                <w:szCs w:val="24"/>
              </w:rPr>
              <w:t xml:space="preserve">Способен обеспечивать соответствие условий и материальной базы проведения спортивных соревнований правилам вида спорта. </w:t>
            </w:r>
          </w:p>
        </w:tc>
      </w:tr>
    </w:tbl>
    <w:p w14:paraId="55DD6590" w14:textId="77777777" w:rsidR="0034586A" w:rsidRPr="0034586A" w:rsidRDefault="0034586A" w:rsidP="0034586A">
      <w:pPr>
        <w:autoSpaceDE w:val="0"/>
        <w:autoSpaceDN w:val="0"/>
        <w:adjustRightInd w:val="0"/>
        <w:rPr>
          <w:rFonts w:ascii="Times New Roman" w:hAnsi="Times New Roman"/>
          <w:b/>
          <w:color w:val="5B9BD5"/>
          <w:sz w:val="24"/>
          <w:szCs w:val="24"/>
        </w:rPr>
      </w:pPr>
    </w:p>
    <w:p w14:paraId="298E297E" w14:textId="77777777" w:rsidR="0034586A" w:rsidRPr="0034586A" w:rsidRDefault="0034586A" w:rsidP="0034586A">
      <w:pPr>
        <w:pStyle w:val="Default"/>
        <w:rPr>
          <w:b/>
          <w:bCs/>
          <w:i/>
          <w:color w:val="auto"/>
        </w:rPr>
      </w:pPr>
      <w:r w:rsidRPr="0034586A">
        <w:rPr>
          <w:b/>
          <w:bCs/>
          <w:i/>
          <w:color w:val="auto"/>
        </w:rPr>
        <w:t xml:space="preserve">4. Трудовые функции профессиональных стандартов, которые способны выполнять выпускники после успешного освоения ДПП: </w:t>
      </w:r>
    </w:p>
    <w:p w14:paraId="4DDA9AFE" w14:textId="77777777" w:rsidR="0034586A" w:rsidRPr="0034586A" w:rsidRDefault="0034586A" w:rsidP="0034586A">
      <w:pPr>
        <w:ind w:firstLine="210"/>
        <w:rPr>
          <w:rFonts w:ascii="Times New Roman" w:hAnsi="Times New Roman"/>
          <w:i/>
          <w:color w:val="5B9BD5"/>
          <w:sz w:val="24"/>
          <w:szCs w:val="24"/>
        </w:rPr>
      </w:pPr>
    </w:p>
    <w:tbl>
      <w:tblPr>
        <w:tblW w:w="952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3"/>
        <w:gridCol w:w="8364"/>
      </w:tblGrid>
      <w:tr w:rsidR="0034586A" w:rsidRPr="0034586A" w14:paraId="6EF88775" w14:textId="77777777" w:rsidTr="00877576">
        <w:tc>
          <w:tcPr>
            <w:tcW w:w="1163" w:type="dxa"/>
            <w:shd w:val="clear" w:color="auto" w:fill="auto"/>
          </w:tcPr>
          <w:p w14:paraId="5678E268" w14:textId="77777777" w:rsidR="0034586A" w:rsidRPr="0034586A" w:rsidRDefault="0034586A" w:rsidP="00877576">
            <w:pPr>
              <w:rPr>
                <w:rFonts w:ascii="Times New Roman" w:hAnsi="Times New Roman"/>
                <w:sz w:val="24"/>
                <w:szCs w:val="24"/>
              </w:rPr>
            </w:pPr>
            <w:r w:rsidRPr="0034586A">
              <w:rPr>
                <w:rFonts w:ascii="Times New Roman" w:hAnsi="Times New Roman"/>
                <w:sz w:val="24"/>
                <w:szCs w:val="24"/>
              </w:rPr>
              <w:t>Код ТФ и ОТФ</w:t>
            </w:r>
          </w:p>
        </w:tc>
        <w:tc>
          <w:tcPr>
            <w:tcW w:w="8364" w:type="dxa"/>
            <w:shd w:val="clear" w:color="auto" w:fill="auto"/>
          </w:tcPr>
          <w:p w14:paraId="76928B57" w14:textId="77777777" w:rsidR="0034586A" w:rsidRPr="0034586A" w:rsidRDefault="0034586A" w:rsidP="008775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86A">
              <w:rPr>
                <w:rFonts w:ascii="Times New Roman" w:hAnsi="Times New Roman"/>
                <w:sz w:val="24"/>
                <w:szCs w:val="24"/>
              </w:rPr>
              <w:t xml:space="preserve">Расшифровка обобщенных </w:t>
            </w:r>
            <w:proofErr w:type="gramStart"/>
            <w:r w:rsidRPr="0034586A">
              <w:rPr>
                <w:rFonts w:ascii="Times New Roman" w:hAnsi="Times New Roman"/>
                <w:sz w:val="24"/>
                <w:szCs w:val="24"/>
              </w:rPr>
              <w:t>трудовых  функций</w:t>
            </w:r>
            <w:proofErr w:type="gramEnd"/>
          </w:p>
        </w:tc>
      </w:tr>
      <w:tr w:rsidR="0034586A" w:rsidRPr="0034586A" w14:paraId="50793850" w14:textId="77777777" w:rsidTr="00877576">
        <w:tc>
          <w:tcPr>
            <w:tcW w:w="9527" w:type="dxa"/>
            <w:gridSpan w:val="2"/>
            <w:shd w:val="clear" w:color="auto" w:fill="auto"/>
          </w:tcPr>
          <w:p w14:paraId="4F718146" w14:textId="77777777" w:rsidR="0034586A" w:rsidRPr="0034586A" w:rsidRDefault="0034586A" w:rsidP="0087757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34586A">
              <w:rPr>
                <w:rFonts w:ascii="Times New Roman" w:hAnsi="Times New Roman"/>
                <w:b/>
                <w:i/>
                <w:sz w:val="24"/>
                <w:szCs w:val="24"/>
              </w:rPr>
              <w:t>Профессиональный стандарт «Тренер»</w:t>
            </w:r>
          </w:p>
        </w:tc>
      </w:tr>
      <w:tr w:rsidR="0034586A" w:rsidRPr="0034586A" w14:paraId="1C5913E6" w14:textId="77777777" w:rsidTr="00877576">
        <w:tc>
          <w:tcPr>
            <w:tcW w:w="1163" w:type="dxa"/>
            <w:shd w:val="clear" w:color="auto" w:fill="auto"/>
          </w:tcPr>
          <w:p w14:paraId="557245C1" w14:textId="77777777" w:rsidR="0034586A" w:rsidRPr="0034586A" w:rsidRDefault="0034586A" w:rsidP="0087757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4586A">
              <w:rPr>
                <w:rFonts w:ascii="Times New Roman" w:hAnsi="Times New Roman"/>
                <w:b/>
                <w:i/>
                <w:sz w:val="24"/>
                <w:szCs w:val="24"/>
              </w:rPr>
              <w:t>Д</w:t>
            </w:r>
          </w:p>
        </w:tc>
        <w:tc>
          <w:tcPr>
            <w:tcW w:w="8364" w:type="dxa"/>
            <w:shd w:val="clear" w:color="auto" w:fill="auto"/>
          </w:tcPr>
          <w:p w14:paraId="1BEADE26" w14:textId="77777777" w:rsidR="0034586A" w:rsidRPr="0034586A" w:rsidRDefault="0034586A" w:rsidP="00877576">
            <w:pPr>
              <w:ind w:firstLine="156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4586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Проведение тренировочных мероприятий и осуществление руководства состязательной деятельностью спортсмена на этапе совершенствования </w:t>
            </w:r>
            <w:r w:rsidRPr="0034586A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спортивного мастерства</w:t>
            </w:r>
          </w:p>
        </w:tc>
      </w:tr>
      <w:tr w:rsidR="0034586A" w:rsidRPr="0034586A" w14:paraId="1C5ABB54" w14:textId="77777777" w:rsidTr="00877576">
        <w:tc>
          <w:tcPr>
            <w:tcW w:w="1163" w:type="dxa"/>
            <w:shd w:val="clear" w:color="auto" w:fill="auto"/>
          </w:tcPr>
          <w:p w14:paraId="205D2BF5" w14:textId="77777777" w:rsidR="0034586A" w:rsidRPr="0034586A" w:rsidRDefault="0034586A" w:rsidP="00877576">
            <w:pPr>
              <w:rPr>
                <w:rFonts w:ascii="Times New Roman" w:hAnsi="Times New Roman"/>
                <w:sz w:val="24"/>
                <w:szCs w:val="24"/>
              </w:rPr>
            </w:pPr>
            <w:r w:rsidRPr="0034586A">
              <w:rPr>
                <w:rFonts w:ascii="Times New Roman" w:hAnsi="Times New Roman"/>
                <w:sz w:val="24"/>
                <w:szCs w:val="24"/>
              </w:rPr>
              <w:lastRenderedPageBreak/>
              <w:t>Д/01.6</w:t>
            </w:r>
          </w:p>
        </w:tc>
        <w:tc>
          <w:tcPr>
            <w:tcW w:w="8364" w:type="dxa"/>
            <w:shd w:val="clear" w:color="auto" w:fill="auto"/>
          </w:tcPr>
          <w:p w14:paraId="316C21D5" w14:textId="77777777" w:rsidR="0034586A" w:rsidRPr="0034586A" w:rsidRDefault="0034586A" w:rsidP="00877576">
            <w:pPr>
              <w:ind w:firstLine="156"/>
              <w:rPr>
                <w:rFonts w:ascii="Times New Roman" w:hAnsi="Times New Roman"/>
                <w:sz w:val="24"/>
                <w:szCs w:val="24"/>
              </w:rPr>
            </w:pPr>
            <w:r w:rsidRPr="0034586A">
              <w:rPr>
                <w:rFonts w:ascii="Times New Roman" w:hAnsi="Times New Roman"/>
                <w:sz w:val="24"/>
                <w:szCs w:val="24"/>
              </w:rPr>
              <w:t>Осуществление отбора обучающихся в группы и секции этапа совершенствования спортивного мастерства по виду спорта</w:t>
            </w:r>
          </w:p>
        </w:tc>
      </w:tr>
      <w:tr w:rsidR="0034586A" w:rsidRPr="0034586A" w14:paraId="5069F40A" w14:textId="77777777" w:rsidTr="00877576">
        <w:tc>
          <w:tcPr>
            <w:tcW w:w="1163" w:type="dxa"/>
            <w:shd w:val="clear" w:color="auto" w:fill="auto"/>
          </w:tcPr>
          <w:p w14:paraId="5FD13BE9" w14:textId="77777777" w:rsidR="0034586A" w:rsidRPr="0034586A" w:rsidRDefault="0034586A" w:rsidP="00877576">
            <w:pPr>
              <w:rPr>
                <w:rFonts w:ascii="Times New Roman" w:hAnsi="Times New Roman"/>
                <w:sz w:val="24"/>
                <w:szCs w:val="24"/>
              </w:rPr>
            </w:pPr>
            <w:r w:rsidRPr="0034586A">
              <w:rPr>
                <w:rFonts w:ascii="Times New Roman" w:hAnsi="Times New Roman"/>
                <w:sz w:val="24"/>
                <w:szCs w:val="24"/>
              </w:rPr>
              <w:t>Д/02.6</w:t>
            </w:r>
          </w:p>
        </w:tc>
        <w:tc>
          <w:tcPr>
            <w:tcW w:w="8364" w:type="dxa"/>
            <w:shd w:val="clear" w:color="auto" w:fill="auto"/>
          </w:tcPr>
          <w:p w14:paraId="78F454E6" w14:textId="77777777" w:rsidR="0034586A" w:rsidRPr="0034586A" w:rsidRDefault="0034586A" w:rsidP="00877576">
            <w:pPr>
              <w:ind w:firstLine="156"/>
              <w:rPr>
                <w:rFonts w:ascii="Times New Roman" w:hAnsi="Times New Roman"/>
                <w:sz w:val="24"/>
                <w:szCs w:val="24"/>
              </w:rPr>
            </w:pPr>
            <w:r w:rsidRPr="0034586A">
              <w:rPr>
                <w:rFonts w:ascii="Times New Roman" w:hAnsi="Times New Roman"/>
                <w:sz w:val="24"/>
                <w:szCs w:val="24"/>
              </w:rPr>
              <w:t>Совершенствование специальных физических качеств и повышение функциональных возможностей организма спортсмена</w:t>
            </w:r>
          </w:p>
        </w:tc>
      </w:tr>
      <w:tr w:rsidR="0034586A" w:rsidRPr="0034586A" w14:paraId="7A207180" w14:textId="77777777" w:rsidTr="00877576">
        <w:tc>
          <w:tcPr>
            <w:tcW w:w="1163" w:type="dxa"/>
            <w:shd w:val="clear" w:color="auto" w:fill="auto"/>
          </w:tcPr>
          <w:p w14:paraId="0BC40079" w14:textId="77777777" w:rsidR="0034586A" w:rsidRPr="0034586A" w:rsidRDefault="0034586A" w:rsidP="00877576">
            <w:pPr>
              <w:rPr>
                <w:rFonts w:ascii="Times New Roman" w:hAnsi="Times New Roman"/>
                <w:sz w:val="24"/>
                <w:szCs w:val="24"/>
              </w:rPr>
            </w:pPr>
            <w:r w:rsidRPr="0034586A">
              <w:rPr>
                <w:rFonts w:ascii="Times New Roman" w:hAnsi="Times New Roman"/>
                <w:sz w:val="24"/>
                <w:szCs w:val="24"/>
              </w:rPr>
              <w:t>Д/03.6</w:t>
            </w:r>
          </w:p>
        </w:tc>
        <w:tc>
          <w:tcPr>
            <w:tcW w:w="8364" w:type="dxa"/>
            <w:shd w:val="clear" w:color="auto" w:fill="auto"/>
          </w:tcPr>
          <w:p w14:paraId="7952D774" w14:textId="77777777" w:rsidR="0034586A" w:rsidRPr="0034586A" w:rsidRDefault="0034586A" w:rsidP="00877576">
            <w:pPr>
              <w:ind w:firstLine="156"/>
              <w:rPr>
                <w:rFonts w:ascii="Times New Roman" w:hAnsi="Times New Roman"/>
                <w:sz w:val="24"/>
                <w:szCs w:val="24"/>
              </w:rPr>
            </w:pPr>
            <w:r w:rsidRPr="0034586A">
              <w:rPr>
                <w:rFonts w:ascii="Times New Roman" w:hAnsi="Times New Roman"/>
                <w:sz w:val="24"/>
                <w:szCs w:val="24"/>
              </w:rPr>
              <w:t>Развитие навыков соревновательной деятельности спортсменов на этапе совершенствования спортивного мастерства</w:t>
            </w:r>
          </w:p>
        </w:tc>
      </w:tr>
      <w:tr w:rsidR="0034586A" w:rsidRPr="0034586A" w14:paraId="6F74380A" w14:textId="77777777" w:rsidTr="00877576">
        <w:tc>
          <w:tcPr>
            <w:tcW w:w="1163" w:type="dxa"/>
            <w:shd w:val="clear" w:color="auto" w:fill="auto"/>
          </w:tcPr>
          <w:p w14:paraId="49AF3F26" w14:textId="77777777" w:rsidR="0034586A" w:rsidRPr="0034586A" w:rsidRDefault="0034586A" w:rsidP="00877576">
            <w:pPr>
              <w:rPr>
                <w:rFonts w:ascii="Times New Roman" w:hAnsi="Times New Roman"/>
                <w:sz w:val="24"/>
                <w:szCs w:val="24"/>
              </w:rPr>
            </w:pPr>
            <w:r w:rsidRPr="0034586A">
              <w:rPr>
                <w:rFonts w:ascii="Times New Roman" w:hAnsi="Times New Roman"/>
                <w:sz w:val="24"/>
                <w:szCs w:val="24"/>
              </w:rPr>
              <w:t>Д/04.6</w:t>
            </w:r>
          </w:p>
        </w:tc>
        <w:tc>
          <w:tcPr>
            <w:tcW w:w="8364" w:type="dxa"/>
            <w:shd w:val="clear" w:color="auto" w:fill="auto"/>
          </w:tcPr>
          <w:p w14:paraId="63167430" w14:textId="77777777" w:rsidR="0034586A" w:rsidRPr="0034586A" w:rsidRDefault="0034586A" w:rsidP="00877576">
            <w:pPr>
              <w:ind w:firstLine="156"/>
              <w:rPr>
                <w:rFonts w:ascii="Times New Roman" w:hAnsi="Times New Roman"/>
                <w:sz w:val="24"/>
                <w:szCs w:val="24"/>
              </w:rPr>
            </w:pPr>
            <w:r w:rsidRPr="0034586A">
              <w:rPr>
                <w:rFonts w:ascii="Times New Roman" w:hAnsi="Times New Roman"/>
                <w:sz w:val="24"/>
                <w:szCs w:val="24"/>
              </w:rPr>
              <w:t xml:space="preserve">Планирование, учет и анализ результатов тренировочного процесса на этапе совершенствования спортивного мастерства </w:t>
            </w:r>
          </w:p>
        </w:tc>
      </w:tr>
      <w:tr w:rsidR="0034586A" w:rsidRPr="0034586A" w14:paraId="15CA2796" w14:textId="77777777" w:rsidTr="00877576">
        <w:tc>
          <w:tcPr>
            <w:tcW w:w="1163" w:type="dxa"/>
            <w:shd w:val="clear" w:color="auto" w:fill="auto"/>
          </w:tcPr>
          <w:p w14:paraId="5896D955" w14:textId="77777777" w:rsidR="0034586A" w:rsidRPr="0034586A" w:rsidRDefault="0034586A" w:rsidP="0087757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4586A">
              <w:rPr>
                <w:rFonts w:ascii="Times New Roman" w:hAnsi="Times New Roman"/>
                <w:b/>
                <w:i/>
                <w:sz w:val="24"/>
                <w:szCs w:val="24"/>
              </w:rPr>
              <w:t>Е</w:t>
            </w:r>
          </w:p>
        </w:tc>
        <w:tc>
          <w:tcPr>
            <w:tcW w:w="8364" w:type="dxa"/>
            <w:shd w:val="clear" w:color="auto" w:fill="auto"/>
          </w:tcPr>
          <w:p w14:paraId="2E1C7BE7" w14:textId="77777777" w:rsidR="0034586A" w:rsidRPr="0034586A" w:rsidRDefault="0034586A" w:rsidP="00877576">
            <w:pPr>
              <w:ind w:firstLine="156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4586A">
              <w:rPr>
                <w:rFonts w:ascii="Times New Roman" w:hAnsi="Times New Roman"/>
                <w:b/>
                <w:i/>
                <w:sz w:val="24"/>
                <w:szCs w:val="24"/>
              </w:rPr>
              <w:t>Проведение тренировочных мероприятий и осуществление руководства состязательной деятельностью спортсмена на этапе высшего спортивного мастерства</w:t>
            </w:r>
          </w:p>
        </w:tc>
      </w:tr>
      <w:tr w:rsidR="0034586A" w:rsidRPr="0034586A" w14:paraId="5F94FF9E" w14:textId="77777777" w:rsidTr="00877576">
        <w:tc>
          <w:tcPr>
            <w:tcW w:w="1163" w:type="dxa"/>
            <w:shd w:val="clear" w:color="auto" w:fill="auto"/>
          </w:tcPr>
          <w:p w14:paraId="075D50BB" w14:textId="77777777" w:rsidR="0034586A" w:rsidRPr="0034586A" w:rsidRDefault="0034586A" w:rsidP="00877576">
            <w:pPr>
              <w:rPr>
                <w:rFonts w:ascii="Times New Roman" w:hAnsi="Times New Roman"/>
                <w:sz w:val="24"/>
                <w:szCs w:val="24"/>
              </w:rPr>
            </w:pPr>
            <w:r w:rsidRPr="0034586A">
              <w:rPr>
                <w:rFonts w:ascii="Times New Roman" w:hAnsi="Times New Roman"/>
                <w:sz w:val="24"/>
                <w:szCs w:val="24"/>
              </w:rPr>
              <w:t>Е/01.6</w:t>
            </w:r>
          </w:p>
        </w:tc>
        <w:tc>
          <w:tcPr>
            <w:tcW w:w="8364" w:type="dxa"/>
            <w:shd w:val="clear" w:color="auto" w:fill="auto"/>
          </w:tcPr>
          <w:p w14:paraId="21EEC1FE" w14:textId="77777777" w:rsidR="0034586A" w:rsidRPr="0034586A" w:rsidRDefault="0034586A" w:rsidP="00877576">
            <w:pPr>
              <w:ind w:firstLine="156"/>
              <w:rPr>
                <w:rFonts w:ascii="Times New Roman" w:hAnsi="Times New Roman"/>
                <w:sz w:val="24"/>
                <w:szCs w:val="24"/>
              </w:rPr>
            </w:pPr>
            <w:r w:rsidRPr="0034586A">
              <w:rPr>
                <w:rFonts w:ascii="Times New Roman" w:hAnsi="Times New Roman"/>
                <w:sz w:val="24"/>
                <w:szCs w:val="24"/>
              </w:rPr>
              <w:t>Подготовка спортсменов к достижению результатов уровня сборных команд России</w:t>
            </w:r>
          </w:p>
        </w:tc>
      </w:tr>
      <w:tr w:rsidR="0034586A" w:rsidRPr="0034586A" w14:paraId="10BCB2F8" w14:textId="77777777" w:rsidTr="00877576">
        <w:tc>
          <w:tcPr>
            <w:tcW w:w="1163" w:type="dxa"/>
            <w:shd w:val="clear" w:color="auto" w:fill="auto"/>
          </w:tcPr>
          <w:p w14:paraId="721F4223" w14:textId="77777777" w:rsidR="0034586A" w:rsidRPr="0034586A" w:rsidRDefault="0034586A" w:rsidP="00877576">
            <w:pPr>
              <w:rPr>
                <w:rFonts w:ascii="Times New Roman" w:hAnsi="Times New Roman"/>
                <w:sz w:val="24"/>
                <w:szCs w:val="24"/>
              </w:rPr>
            </w:pPr>
            <w:r w:rsidRPr="0034586A">
              <w:rPr>
                <w:rFonts w:ascii="Times New Roman" w:hAnsi="Times New Roman"/>
                <w:sz w:val="24"/>
                <w:szCs w:val="24"/>
              </w:rPr>
              <w:t>Е/02.6</w:t>
            </w:r>
          </w:p>
        </w:tc>
        <w:tc>
          <w:tcPr>
            <w:tcW w:w="8364" w:type="dxa"/>
            <w:shd w:val="clear" w:color="auto" w:fill="auto"/>
          </w:tcPr>
          <w:p w14:paraId="34392E94" w14:textId="77777777" w:rsidR="0034586A" w:rsidRPr="0034586A" w:rsidRDefault="0034586A" w:rsidP="00877576">
            <w:pPr>
              <w:ind w:firstLine="156"/>
              <w:rPr>
                <w:rFonts w:ascii="Times New Roman" w:hAnsi="Times New Roman"/>
                <w:sz w:val="24"/>
                <w:szCs w:val="24"/>
              </w:rPr>
            </w:pPr>
            <w:r w:rsidRPr="0034586A">
              <w:rPr>
                <w:rFonts w:ascii="Times New Roman" w:hAnsi="Times New Roman"/>
                <w:sz w:val="24"/>
                <w:szCs w:val="24"/>
              </w:rPr>
              <w:t>Совершенствование навыков соревновательной деятельности спортсменов</w:t>
            </w:r>
          </w:p>
        </w:tc>
      </w:tr>
      <w:tr w:rsidR="0034586A" w:rsidRPr="0034586A" w14:paraId="546A8AD5" w14:textId="77777777" w:rsidTr="00877576">
        <w:tc>
          <w:tcPr>
            <w:tcW w:w="1163" w:type="dxa"/>
            <w:shd w:val="clear" w:color="auto" w:fill="auto"/>
          </w:tcPr>
          <w:p w14:paraId="322A8759" w14:textId="77777777" w:rsidR="0034586A" w:rsidRPr="0034586A" w:rsidRDefault="0034586A" w:rsidP="00877576">
            <w:pPr>
              <w:rPr>
                <w:rFonts w:ascii="Times New Roman" w:hAnsi="Times New Roman"/>
                <w:sz w:val="24"/>
                <w:szCs w:val="24"/>
              </w:rPr>
            </w:pPr>
            <w:r w:rsidRPr="0034586A">
              <w:rPr>
                <w:rFonts w:ascii="Times New Roman" w:hAnsi="Times New Roman"/>
                <w:sz w:val="24"/>
                <w:szCs w:val="24"/>
              </w:rPr>
              <w:t>Е/03.6</w:t>
            </w:r>
          </w:p>
        </w:tc>
        <w:tc>
          <w:tcPr>
            <w:tcW w:w="8364" w:type="dxa"/>
            <w:shd w:val="clear" w:color="auto" w:fill="auto"/>
          </w:tcPr>
          <w:p w14:paraId="24971E1A" w14:textId="77777777" w:rsidR="0034586A" w:rsidRPr="0034586A" w:rsidRDefault="0034586A" w:rsidP="00877576">
            <w:pPr>
              <w:ind w:firstLine="156"/>
              <w:rPr>
                <w:rFonts w:ascii="Times New Roman" w:hAnsi="Times New Roman"/>
                <w:sz w:val="24"/>
                <w:szCs w:val="24"/>
              </w:rPr>
            </w:pPr>
            <w:r w:rsidRPr="0034586A">
              <w:rPr>
                <w:rFonts w:ascii="Times New Roman" w:hAnsi="Times New Roman"/>
                <w:sz w:val="24"/>
                <w:szCs w:val="24"/>
              </w:rPr>
              <w:t>Планирование, учет и анализ результатов тренировочного процесса на этапе совершенствования спортивного мастерства</w:t>
            </w:r>
          </w:p>
        </w:tc>
      </w:tr>
      <w:tr w:rsidR="0034586A" w:rsidRPr="0034586A" w14:paraId="6853E672" w14:textId="77777777" w:rsidTr="00877576">
        <w:tc>
          <w:tcPr>
            <w:tcW w:w="9527" w:type="dxa"/>
            <w:gridSpan w:val="2"/>
            <w:shd w:val="clear" w:color="auto" w:fill="auto"/>
          </w:tcPr>
          <w:p w14:paraId="165D00D9" w14:textId="77777777" w:rsidR="0034586A" w:rsidRPr="0034586A" w:rsidRDefault="0034586A" w:rsidP="00877576">
            <w:pPr>
              <w:ind w:firstLine="156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4586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Профессиональный стандарт </w:t>
            </w:r>
          </w:p>
          <w:p w14:paraId="08F634CA" w14:textId="77777777" w:rsidR="0034586A" w:rsidRPr="0034586A" w:rsidRDefault="0034586A" w:rsidP="00877576">
            <w:pPr>
              <w:ind w:firstLine="156"/>
              <w:rPr>
                <w:rFonts w:ascii="Times New Roman" w:hAnsi="Times New Roman"/>
                <w:i/>
                <w:sz w:val="24"/>
                <w:szCs w:val="24"/>
              </w:rPr>
            </w:pPr>
            <w:r w:rsidRPr="0034586A">
              <w:rPr>
                <w:rFonts w:ascii="Times New Roman" w:hAnsi="Times New Roman"/>
                <w:b/>
                <w:i/>
                <w:sz w:val="24"/>
                <w:szCs w:val="24"/>
              </w:rPr>
              <w:t>«Специалист по антидопинговому обеспечению»</w:t>
            </w:r>
          </w:p>
        </w:tc>
      </w:tr>
      <w:tr w:rsidR="0034586A" w:rsidRPr="0034586A" w14:paraId="63D885ED" w14:textId="77777777" w:rsidTr="00877576">
        <w:tc>
          <w:tcPr>
            <w:tcW w:w="1163" w:type="dxa"/>
            <w:shd w:val="clear" w:color="auto" w:fill="auto"/>
          </w:tcPr>
          <w:p w14:paraId="75BCA509" w14:textId="77777777" w:rsidR="0034586A" w:rsidRPr="0034586A" w:rsidRDefault="0034586A" w:rsidP="0087757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4586A">
              <w:rPr>
                <w:rFonts w:ascii="Times New Roman" w:hAnsi="Times New Roman"/>
                <w:b/>
                <w:i/>
                <w:sz w:val="24"/>
                <w:szCs w:val="24"/>
              </w:rPr>
              <w:t>В</w:t>
            </w:r>
          </w:p>
        </w:tc>
        <w:tc>
          <w:tcPr>
            <w:tcW w:w="8364" w:type="dxa"/>
            <w:shd w:val="clear" w:color="auto" w:fill="auto"/>
          </w:tcPr>
          <w:p w14:paraId="6114539D" w14:textId="77777777" w:rsidR="0034586A" w:rsidRPr="0034586A" w:rsidRDefault="0034586A" w:rsidP="00877576">
            <w:pPr>
              <w:ind w:firstLine="156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4586A">
              <w:rPr>
                <w:rFonts w:ascii="Times New Roman" w:hAnsi="Times New Roman"/>
                <w:b/>
                <w:i/>
                <w:sz w:val="24"/>
                <w:szCs w:val="24"/>
              </w:rPr>
              <w:t>Организация работы по антидопинговому обеспечению</w:t>
            </w:r>
          </w:p>
        </w:tc>
      </w:tr>
      <w:tr w:rsidR="0034586A" w:rsidRPr="0034586A" w14:paraId="1B6EBDB5" w14:textId="77777777" w:rsidTr="00877576">
        <w:tc>
          <w:tcPr>
            <w:tcW w:w="1163" w:type="dxa"/>
            <w:shd w:val="clear" w:color="auto" w:fill="auto"/>
          </w:tcPr>
          <w:p w14:paraId="0496B16A" w14:textId="77777777" w:rsidR="0034586A" w:rsidRPr="0034586A" w:rsidRDefault="0034586A" w:rsidP="00877576">
            <w:pPr>
              <w:rPr>
                <w:rFonts w:ascii="Times New Roman" w:hAnsi="Times New Roman"/>
                <w:sz w:val="24"/>
                <w:szCs w:val="24"/>
              </w:rPr>
            </w:pPr>
            <w:r w:rsidRPr="0034586A">
              <w:rPr>
                <w:rFonts w:ascii="Times New Roman" w:hAnsi="Times New Roman"/>
                <w:sz w:val="24"/>
                <w:szCs w:val="24"/>
              </w:rPr>
              <w:t>В /02.6</w:t>
            </w:r>
          </w:p>
        </w:tc>
        <w:tc>
          <w:tcPr>
            <w:tcW w:w="8364" w:type="dxa"/>
            <w:shd w:val="clear" w:color="auto" w:fill="auto"/>
          </w:tcPr>
          <w:p w14:paraId="2420DA98" w14:textId="77777777" w:rsidR="0034586A" w:rsidRPr="0034586A" w:rsidRDefault="0034586A" w:rsidP="00877576">
            <w:pPr>
              <w:ind w:firstLine="156"/>
              <w:rPr>
                <w:rFonts w:ascii="Times New Roman" w:hAnsi="Times New Roman"/>
                <w:sz w:val="24"/>
                <w:szCs w:val="24"/>
              </w:rPr>
            </w:pPr>
            <w:r w:rsidRPr="0034586A">
              <w:rPr>
                <w:rFonts w:ascii="Times New Roman" w:hAnsi="Times New Roman"/>
                <w:sz w:val="24"/>
                <w:szCs w:val="24"/>
              </w:rPr>
              <w:t>Планирование и проведение информационных и профилактических антидопинговых мероприятий с использованием разработанных рекомендаций, инструкций, пособий</w:t>
            </w:r>
          </w:p>
        </w:tc>
      </w:tr>
      <w:tr w:rsidR="0034586A" w:rsidRPr="0034586A" w14:paraId="71A2C91B" w14:textId="77777777" w:rsidTr="00877576">
        <w:tc>
          <w:tcPr>
            <w:tcW w:w="9527" w:type="dxa"/>
            <w:gridSpan w:val="2"/>
            <w:shd w:val="clear" w:color="auto" w:fill="auto"/>
          </w:tcPr>
          <w:p w14:paraId="02707CFC" w14:textId="77777777" w:rsidR="0034586A" w:rsidRPr="0034586A" w:rsidRDefault="0034586A" w:rsidP="00877576">
            <w:pPr>
              <w:ind w:firstLine="156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4586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Профессиональный стандарт </w:t>
            </w:r>
          </w:p>
          <w:p w14:paraId="307773D0" w14:textId="77777777" w:rsidR="0034586A" w:rsidRPr="0034586A" w:rsidRDefault="0034586A" w:rsidP="00877576">
            <w:pPr>
              <w:ind w:firstLine="156"/>
              <w:rPr>
                <w:rFonts w:ascii="Times New Roman" w:hAnsi="Times New Roman"/>
                <w:i/>
                <w:sz w:val="24"/>
                <w:szCs w:val="24"/>
              </w:rPr>
            </w:pPr>
            <w:r w:rsidRPr="0034586A">
              <w:rPr>
                <w:rFonts w:ascii="Times New Roman" w:hAnsi="Times New Roman"/>
                <w:b/>
                <w:i/>
                <w:sz w:val="24"/>
                <w:szCs w:val="24"/>
              </w:rPr>
              <w:t>«Спортивный судья»</w:t>
            </w:r>
          </w:p>
        </w:tc>
      </w:tr>
      <w:tr w:rsidR="0034586A" w:rsidRPr="0034586A" w14:paraId="3846C4FF" w14:textId="77777777" w:rsidTr="00877576">
        <w:tc>
          <w:tcPr>
            <w:tcW w:w="1163" w:type="dxa"/>
            <w:shd w:val="clear" w:color="auto" w:fill="auto"/>
          </w:tcPr>
          <w:p w14:paraId="0D09F9C9" w14:textId="77777777" w:rsidR="0034586A" w:rsidRPr="0034586A" w:rsidRDefault="0034586A" w:rsidP="0087757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4586A">
              <w:rPr>
                <w:rFonts w:ascii="Times New Roman" w:hAnsi="Times New Roman"/>
                <w:b/>
                <w:i/>
                <w:sz w:val="24"/>
                <w:szCs w:val="24"/>
              </w:rPr>
              <w:t>Н</w:t>
            </w:r>
          </w:p>
        </w:tc>
        <w:tc>
          <w:tcPr>
            <w:tcW w:w="8364" w:type="dxa"/>
            <w:shd w:val="clear" w:color="auto" w:fill="auto"/>
          </w:tcPr>
          <w:p w14:paraId="52C059ED" w14:textId="77777777" w:rsidR="0034586A" w:rsidRPr="0034586A" w:rsidRDefault="0034586A" w:rsidP="00877576">
            <w:pPr>
              <w:ind w:firstLine="156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4586A">
              <w:rPr>
                <w:rFonts w:ascii="Times New Roman" w:hAnsi="Times New Roman"/>
                <w:b/>
                <w:i/>
                <w:sz w:val="24"/>
                <w:szCs w:val="24"/>
              </w:rPr>
              <w:t>Руководство организацией и судейством спортивного соревнования</w:t>
            </w:r>
          </w:p>
        </w:tc>
      </w:tr>
      <w:tr w:rsidR="0034586A" w:rsidRPr="0034586A" w14:paraId="0201BB29" w14:textId="77777777" w:rsidTr="00877576">
        <w:tc>
          <w:tcPr>
            <w:tcW w:w="1163" w:type="dxa"/>
            <w:shd w:val="clear" w:color="auto" w:fill="auto"/>
          </w:tcPr>
          <w:p w14:paraId="0E0033B2" w14:textId="77777777" w:rsidR="0034586A" w:rsidRPr="0034586A" w:rsidRDefault="0034586A" w:rsidP="00877576">
            <w:pPr>
              <w:rPr>
                <w:rFonts w:ascii="Times New Roman" w:hAnsi="Times New Roman"/>
                <w:sz w:val="24"/>
                <w:szCs w:val="24"/>
              </w:rPr>
            </w:pPr>
            <w:r w:rsidRPr="0034586A">
              <w:rPr>
                <w:rFonts w:ascii="Times New Roman" w:hAnsi="Times New Roman"/>
                <w:sz w:val="24"/>
                <w:szCs w:val="24"/>
              </w:rPr>
              <w:t>Н /01.6</w:t>
            </w:r>
          </w:p>
        </w:tc>
        <w:tc>
          <w:tcPr>
            <w:tcW w:w="8364" w:type="dxa"/>
            <w:shd w:val="clear" w:color="auto" w:fill="auto"/>
          </w:tcPr>
          <w:p w14:paraId="38CBEAF6" w14:textId="77777777" w:rsidR="0034586A" w:rsidRPr="0034586A" w:rsidRDefault="0034586A" w:rsidP="00877576">
            <w:pPr>
              <w:ind w:firstLine="156"/>
              <w:rPr>
                <w:rFonts w:ascii="Times New Roman" w:hAnsi="Times New Roman"/>
                <w:sz w:val="24"/>
                <w:szCs w:val="24"/>
              </w:rPr>
            </w:pPr>
            <w:r w:rsidRPr="0034586A">
              <w:rPr>
                <w:rFonts w:ascii="Times New Roman" w:hAnsi="Times New Roman"/>
                <w:sz w:val="24"/>
                <w:szCs w:val="24"/>
              </w:rPr>
              <w:t>Руководство обеспечением выполнения правил по виду спорта при подготовке спортивных соревнований</w:t>
            </w:r>
          </w:p>
        </w:tc>
      </w:tr>
      <w:tr w:rsidR="0034586A" w:rsidRPr="0034586A" w14:paraId="31567DE9" w14:textId="77777777" w:rsidTr="00877576">
        <w:tc>
          <w:tcPr>
            <w:tcW w:w="1163" w:type="dxa"/>
            <w:shd w:val="clear" w:color="auto" w:fill="auto"/>
          </w:tcPr>
          <w:p w14:paraId="1775B491" w14:textId="77777777" w:rsidR="0034586A" w:rsidRPr="0034586A" w:rsidRDefault="0034586A" w:rsidP="00877576">
            <w:pPr>
              <w:rPr>
                <w:rFonts w:ascii="Times New Roman" w:hAnsi="Times New Roman"/>
                <w:sz w:val="24"/>
                <w:szCs w:val="24"/>
              </w:rPr>
            </w:pPr>
            <w:r w:rsidRPr="0034586A">
              <w:rPr>
                <w:rFonts w:ascii="Times New Roman" w:hAnsi="Times New Roman"/>
                <w:sz w:val="24"/>
                <w:szCs w:val="24"/>
              </w:rPr>
              <w:t>Н /02.6</w:t>
            </w:r>
          </w:p>
        </w:tc>
        <w:tc>
          <w:tcPr>
            <w:tcW w:w="8364" w:type="dxa"/>
            <w:shd w:val="clear" w:color="auto" w:fill="auto"/>
          </w:tcPr>
          <w:p w14:paraId="199CD9A6" w14:textId="77777777" w:rsidR="0034586A" w:rsidRPr="0034586A" w:rsidRDefault="0034586A" w:rsidP="00877576">
            <w:pPr>
              <w:ind w:firstLine="156"/>
              <w:rPr>
                <w:rFonts w:ascii="Times New Roman" w:hAnsi="Times New Roman"/>
                <w:sz w:val="24"/>
                <w:szCs w:val="24"/>
              </w:rPr>
            </w:pPr>
            <w:r w:rsidRPr="0034586A">
              <w:rPr>
                <w:rFonts w:ascii="Times New Roman" w:hAnsi="Times New Roman"/>
                <w:sz w:val="24"/>
                <w:szCs w:val="24"/>
              </w:rPr>
              <w:t>Руководство обеспечением выполнения правил по виду спорта во время проведения спортивных соревнований</w:t>
            </w:r>
          </w:p>
        </w:tc>
      </w:tr>
      <w:tr w:rsidR="0034586A" w:rsidRPr="0034586A" w14:paraId="2DA1E0B0" w14:textId="77777777" w:rsidTr="00877576">
        <w:tc>
          <w:tcPr>
            <w:tcW w:w="1163" w:type="dxa"/>
            <w:shd w:val="clear" w:color="auto" w:fill="auto"/>
          </w:tcPr>
          <w:p w14:paraId="5E292DDB" w14:textId="77777777" w:rsidR="0034586A" w:rsidRPr="0034586A" w:rsidRDefault="0034586A" w:rsidP="00877576">
            <w:pPr>
              <w:rPr>
                <w:rFonts w:ascii="Times New Roman" w:hAnsi="Times New Roman"/>
                <w:sz w:val="24"/>
                <w:szCs w:val="24"/>
              </w:rPr>
            </w:pPr>
            <w:r w:rsidRPr="0034586A">
              <w:rPr>
                <w:rFonts w:ascii="Times New Roman" w:hAnsi="Times New Roman"/>
                <w:sz w:val="24"/>
                <w:szCs w:val="24"/>
              </w:rPr>
              <w:t>Н /03.6</w:t>
            </w:r>
          </w:p>
        </w:tc>
        <w:tc>
          <w:tcPr>
            <w:tcW w:w="8364" w:type="dxa"/>
            <w:shd w:val="clear" w:color="auto" w:fill="auto"/>
          </w:tcPr>
          <w:p w14:paraId="6CD11F12" w14:textId="77777777" w:rsidR="0034586A" w:rsidRPr="0034586A" w:rsidRDefault="0034586A" w:rsidP="00877576">
            <w:pPr>
              <w:ind w:firstLine="156"/>
              <w:rPr>
                <w:rFonts w:ascii="Times New Roman" w:hAnsi="Times New Roman"/>
                <w:sz w:val="24"/>
                <w:szCs w:val="24"/>
              </w:rPr>
            </w:pPr>
            <w:r w:rsidRPr="0034586A">
              <w:rPr>
                <w:rFonts w:ascii="Times New Roman" w:hAnsi="Times New Roman"/>
                <w:sz w:val="24"/>
                <w:szCs w:val="24"/>
              </w:rPr>
              <w:t>Оперативное управление проведением спортивного соревнования</w:t>
            </w:r>
          </w:p>
        </w:tc>
      </w:tr>
      <w:tr w:rsidR="0034586A" w:rsidRPr="0034586A" w14:paraId="73B6431D" w14:textId="77777777" w:rsidTr="00877576">
        <w:tc>
          <w:tcPr>
            <w:tcW w:w="1163" w:type="dxa"/>
            <w:shd w:val="clear" w:color="auto" w:fill="auto"/>
          </w:tcPr>
          <w:p w14:paraId="36359030" w14:textId="77777777" w:rsidR="0034586A" w:rsidRPr="0034586A" w:rsidRDefault="0034586A" w:rsidP="00877576">
            <w:pPr>
              <w:rPr>
                <w:rFonts w:ascii="Times New Roman" w:hAnsi="Times New Roman"/>
                <w:sz w:val="24"/>
                <w:szCs w:val="24"/>
              </w:rPr>
            </w:pPr>
            <w:r w:rsidRPr="0034586A">
              <w:rPr>
                <w:rFonts w:ascii="Times New Roman" w:hAnsi="Times New Roman"/>
                <w:sz w:val="24"/>
                <w:szCs w:val="24"/>
              </w:rPr>
              <w:t>Н /04.6</w:t>
            </w:r>
          </w:p>
        </w:tc>
        <w:tc>
          <w:tcPr>
            <w:tcW w:w="8364" w:type="dxa"/>
            <w:shd w:val="clear" w:color="auto" w:fill="auto"/>
          </w:tcPr>
          <w:p w14:paraId="3FE94985" w14:textId="77777777" w:rsidR="0034586A" w:rsidRPr="0034586A" w:rsidRDefault="0034586A" w:rsidP="00877576">
            <w:pPr>
              <w:ind w:firstLine="156"/>
              <w:rPr>
                <w:rFonts w:ascii="Times New Roman" w:hAnsi="Times New Roman"/>
                <w:sz w:val="24"/>
                <w:szCs w:val="24"/>
              </w:rPr>
            </w:pPr>
            <w:r w:rsidRPr="0034586A">
              <w:rPr>
                <w:rFonts w:ascii="Times New Roman" w:hAnsi="Times New Roman"/>
                <w:sz w:val="24"/>
                <w:szCs w:val="24"/>
              </w:rPr>
              <w:t>Руководство подготовкой отчетности об итогах спортивного соревнования</w:t>
            </w:r>
          </w:p>
        </w:tc>
      </w:tr>
    </w:tbl>
    <w:p w14:paraId="32399A89" w14:textId="77777777" w:rsidR="005B6FBA" w:rsidRDefault="005B6FBA" w:rsidP="005B6FBA">
      <w:pPr>
        <w:ind w:firstLine="851"/>
      </w:pPr>
    </w:p>
    <w:p w14:paraId="66EA3BEE" w14:textId="77777777" w:rsidR="005B6FBA" w:rsidRDefault="005B6FBA" w:rsidP="005B6FBA">
      <w:pPr>
        <w:ind w:firstLine="851"/>
      </w:pPr>
    </w:p>
    <w:p w14:paraId="430A0236" w14:textId="77777777" w:rsidR="005B6FBA" w:rsidRDefault="005B6FBA" w:rsidP="005B6FBA">
      <w:pPr>
        <w:ind w:firstLine="851"/>
      </w:pPr>
    </w:p>
    <w:p w14:paraId="7203A8E8" w14:textId="77777777" w:rsidR="005B6FBA" w:rsidRDefault="005B6FBA" w:rsidP="00CA52EB">
      <w:pPr>
        <w:spacing w:line="276" w:lineRule="auto"/>
        <w:ind w:firstLine="567"/>
        <w:rPr>
          <w:rFonts w:ascii="Times New Roman" w:hAnsi="Times New Roman"/>
          <w:b/>
          <w:sz w:val="28"/>
          <w:szCs w:val="28"/>
        </w:rPr>
      </w:pPr>
    </w:p>
    <w:p w14:paraId="1173BD93" w14:textId="77777777" w:rsidR="005B6FBA" w:rsidRDefault="005B6FBA" w:rsidP="00CA52EB">
      <w:pPr>
        <w:spacing w:line="276" w:lineRule="auto"/>
        <w:ind w:firstLine="567"/>
        <w:rPr>
          <w:rFonts w:ascii="Times New Roman" w:hAnsi="Times New Roman"/>
          <w:b/>
          <w:sz w:val="28"/>
          <w:szCs w:val="28"/>
        </w:rPr>
      </w:pPr>
    </w:p>
    <w:p w14:paraId="203C7C75" w14:textId="77777777" w:rsidR="005B6FBA" w:rsidRDefault="005B6FBA" w:rsidP="00CA52EB">
      <w:pPr>
        <w:spacing w:line="276" w:lineRule="auto"/>
        <w:ind w:firstLine="567"/>
        <w:rPr>
          <w:rFonts w:ascii="Times New Roman" w:hAnsi="Times New Roman"/>
          <w:b/>
          <w:sz w:val="28"/>
          <w:szCs w:val="28"/>
        </w:rPr>
      </w:pPr>
    </w:p>
    <w:p w14:paraId="4B7F55FE" w14:textId="77777777" w:rsidR="005B6FBA" w:rsidRDefault="005B6FBA" w:rsidP="00CA52EB">
      <w:pPr>
        <w:spacing w:line="276" w:lineRule="auto"/>
        <w:ind w:firstLine="567"/>
        <w:rPr>
          <w:rFonts w:ascii="Times New Roman" w:hAnsi="Times New Roman"/>
          <w:b/>
          <w:sz w:val="28"/>
          <w:szCs w:val="28"/>
        </w:rPr>
      </w:pPr>
    </w:p>
    <w:p w14:paraId="6F12C1AB" w14:textId="77777777" w:rsidR="005B6FBA" w:rsidRDefault="005B6FBA" w:rsidP="00CA52EB">
      <w:pPr>
        <w:spacing w:line="276" w:lineRule="auto"/>
        <w:ind w:firstLine="567"/>
        <w:rPr>
          <w:rFonts w:ascii="Times New Roman" w:hAnsi="Times New Roman"/>
          <w:b/>
          <w:sz w:val="28"/>
          <w:szCs w:val="28"/>
        </w:rPr>
      </w:pPr>
    </w:p>
    <w:p w14:paraId="3D9CB981" w14:textId="77777777" w:rsidR="005B6FBA" w:rsidRDefault="005B6FBA" w:rsidP="00CA52EB">
      <w:pPr>
        <w:spacing w:line="276" w:lineRule="auto"/>
        <w:ind w:firstLine="567"/>
        <w:rPr>
          <w:rFonts w:ascii="Times New Roman" w:hAnsi="Times New Roman"/>
          <w:b/>
          <w:sz w:val="28"/>
          <w:szCs w:val="28"/>
        </w:rPr>
      </w:pPr>
    </w:p>
    <w:p w14:paraId="4085516C" w14:textId="77777777" w:rsidR="005B6FBA" w:rsidRDefault="005B6FBA" w:rsidP="00CA52EB">
      <w:pPr>
        <w:spacing w:line="276" w:lineRule="auto"/>
        <w:ind w:firstLine="567"/>
        <w:rPr>
          <w:rFonts w:ascii="Times New Roman" w:hAnsi="Times New Roman"/>
          <w:b/>
          <w:sz w:val="28"/>
          <w:szCs w:val="28"/>
        </w:rPr>
      </w:pPr>
    </w:p>
    <w:p w14:paraId="5591619E" w14:textId="77777777" w:rsidR="005B6FBA" w:rsidRDefault="005B6FBA" w:rsidP="00CA52EB">
      <w:pPr>
        <w:spacing w:line="276" w:lineRule="auto"/>
        <w:ind w:firstLine="567"/>
        <w:rPr>
          <w:rFonts w:ascii="Times New Roman" w:hAnsi="Times New Roman"/>
          <w:b/>
          <w:sz w:val="28"/>
          <w:szCs w:val="28"/>
        </w:rPr>
      </w:pPr>
    </w:p>
    <w:p w14:paraId="455ACBE1" w14:textId="77777777" w:rsidR="005B6FBA" w:rsidRDefault="005B6FBA" w:rsidP="00CA52EB">
      <w:pPr>
        <w:spacing w:line="276" w:lineRule="auto"/>
        <w:ind w:firstLine="567"/>
        <w:rPr>
          <w:rFonts w:ascii="Times New Roman" w:hAnsi="Times New Roman"/>
          <w:b/>
          <w:sz w:val="28"/>
          <w:szCs w:val="28"/>
        </w:rPr>
      </w:pPr>
    </w:p>
    <w:p w14:paraId="474C5CA4" w14:textId="77777777" w:rsidR="005B6FBA" w:rsidRDefault="005B6FBA" w:rsidP="00CA52EB">
      <w:pPr>
        <w:spacing w:line="276" w:lineRule="auto"/>
        <w:ind w:firstLine="567"/>
        <w:rPr>
          <w:rFonts w:ascii="Times New Roman" w:hAnsi="Times New Roman"/>
          <w:b/>
          <w:sz w:val="28"/>
          <w:szCs w:val="28"/>
        </w:rPr>
      </w:pPr>
    </w:p>
    <w:p w14:paraId="578ADA9D" w14:textId="77777777" w:rsidR="005B6FBA" w:rsidRDefault="005B6FBA" w:rsidP="00CA52EB">
      <w:pPr>
        <w:spacing w:line="276" w:lineRule="auto"/>
        <w:ind w:firstLine="567"/>
        <w:rPr>
          <w:rFonts w:ascii="Times New Roman" w:hAnsi="Times New Roman"/>
          <w:b/>
          <w:sz w:val="28"/>
          <w:szCs w:val="28"/>
        </w:rPr>
      </w:pPr>
    </w:p>
    <w:p w14:paraId="04F1AD7A" w14:textId="77777777" w:rsidR="005B6FBA" w:rsidRDefault="005B6FBA" w:rsidP="00CA52EB">
      <w:pPr>
        <w:spacing w:line="276" w:lineRule="auto"/>
        <w:ind w:firstLine="567"/>
        <w:rPr>
          <w:rFonts w:ascii="Times New Roman" w:hAnsi="Times New Roman"/>
          <w:b/>
          <w:sz w:val="28"/>
          <w:szCs w:val="28"/>
        </w:rPr>
      </w:pPr>
    </w:p>
    <w:p w14:paraId="4698DF23" w14:textId="77777777" w:rsidR="00672BCD" w:rsidRPr="008A24E2" w:rsidRDefault="00672BCD" w:rsidP="00761C2C">
      <w:pPr>
        <w:pStyle w:val="a7"/>
        <w:numPr>
          <w:ilvl w:val="0"/>
          <w:numId w:val="46"/>
        </w:numPr>
        <w:autoSpaceDE w:val="0"/>
        <w:autoSpaceDN w:val="0"/>
        <w:adjustRightInd w:val="0"/>
        <w:jc w:val="left"/>
        <w:rPr>
          <w:b/>
          <w:bCs/>
          <w:i/>
          <w:sz w:val="24"/>
          <w:szCs w:val="24"/>
        </w:rPr>
      </w:pPr>
      <w:r w:rsidRPr="008A24E2">
        <w:rPr>
          <w:b/>
          <w:bCs/>
          <w:i/>
          <w:sz w:val="24"/>
          <w:szCs w:val="24"/>
        </w:rPr>
        <w:t>Содержание программы</w:t>
      </w:r>
    </w:p>
    <w:p w14:paraId="71B515EE" w14:textId="77777777" w:rsidR="00672BCD" w:rsidRPr="008A24E2" w:rsidRDefault="00672BCD" w:rsidP="00761C2C">
      <w:pPr>
        <w:autoSpaceDE w:val="0"/>
        <w:autoSpaceDN w:val="0"/>
        <w:adjustRightInd w:val="0"/>
        <w:jc w:val="left"/>
        <w:rPr>
          <w:rFonts w:ascii="Times New Roman" w:hAnsi="Times New Roman"/>
          <w:b/>
          <w:bCs/>
          <w:i/>
          <w:sz w:val="24"/>
          <w:szCs w:val="24"/>
        </w:rPr>
      </w:pPr>
      <w:r w:rsidRPr="008A24E2">
        <w:rPr>
          <w:rFonts w:ascii="Times New Roman" w:hAnsi="Times New Roman"/>
          <w:b/>
          <w:bCs/>
          <w:i/>
          <w:sz w:val="24"/>
          <w:szCs w:val="24"/>
        </w:rPr>
        <w:t>Учебный план</w:t>
      </w:r>
    </w:p>
    <w:p w14:paraId="4B1751F5" w14:textId="77777777" w:rsidR="00672BCD" w:rsidRPr="00672BCD" w:rsidRDefault="00672BCD" w:rsidP="00761C2C">
      <w:p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  <w:r w:rsidRPr="00672BCD">
        <w:rPr>
          <w:rFonts w:ascii="Times New Roman" w:hAnsi="Times New Roman"/>
          <w:sz w:val="24"/>
          <w:szCs w:val="24"/>
        </w:rPr>
        <w:t>программы повышения квалификации</w:t>
      </w:r>
    </w:p>
    <w:p w14:paraId="58AFFFA4" w14:textId="77777777" w:rsidR="00672BCD" w:rsidRPr="00672BCD" w:rsidRDefault="00672BCD" w:rsidP="00761C2C">
      <w:p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  <w:proofErr w:type="gramStart"/>
      <w:r w:rsidRPr="00672BCD">
        <w:rPr>
          <w:rFonts w:ascii="Times New Roman" w:hAnsi="Times New Roman"/>
          <w:sz w:val="24"/>
          <w:szCs w:val="24"/>
        </w:rPr>
        <w:t xml:space="preserve">« </w:t>
      </w:r>
      <w:r w:rsidR="00761C2C">
        <w:rPr>
          <w:rFonts w:ascii="Times New Roman" w:hAnsi="Times New Roman"/>
          <w:sz w:val="24"/>
          <w:szCs w:val="24"/>
        </w:rPr>
        <w:t>Теория</w:t>
      </w:r>
      <w:proofErr w:type="gramEnd"/>
      <w:r w:rsidR="00761C2C">
        <w:rPr>
          <w:rFonts w:ascii="Times New Roman" w:hAnsi="Times New Roman"/>
          <w:sz w:val="24"/>
          <w:szCs w:val="24"/>
        </w:rPr>
        <w:t xml:space="preserve"> и методика подготовки</w:t>
      </w:r>
      <w:r w:rsidRPr="00672BCD">
        <w:rPr>
          <w:rFonts w:ascii="Times New Roman" w:hAnsi="Times New Roman"/>
          <w:sz w:val="24"/>
          <w:szCs w:val="24"/>
        </w:rPr>
        <w:t xml:space="preserve"> юных и</w:t>
      </w:r>
      <w:r w:rsidR="00761C2C">
        <w:rPr>
          <w:rFonts w:ascii="Times New Roman" w:hAnsi="Times New Roman"/>
          <w:sz w:val="24"/>
          <w:szCs w:val="24"/>
        </w:rPr>
        <w:t xml:space="preserve"> </w:t>
      </w:r>
      <w:r w:rsidRPr="00672BCD">
        <w:rPr>
          <w:rFonts w:ascii="Times New Roman" w:hAnsi="Times New Roman"/>
          <w:sz w:val="24"/>
          <w:szCs w:val="24"/>
        </w:rPr>
        <w:t>квалифицированных спортсменов в теннисе»</w:t>
      </w:r>
    </w:p>
    <w:p w14:paraId="72EF1609" w14:textId="77777777" w:rsidR="00672BCD" w:rsidRPr="00672BCD" w:rsidRDefault="00672BCD" w:rsidP="00672BCD">
      <w:pPr>
        <w:autoSpaceDE w:val="0"/>
        <w:autoSpaceDN w:val="0"/>
        <w:adjustRightInd w:val="0"/>
        <w:ind w:firstLine="900"/>
        <w:rPr>
          <w:rFonts w:ascii="Times New Roman" w:hAnsi="Times New Roman"/>
          <w:sz w:val="24"/>
          <w:szCs w:val="24"/>
        </w:rPr>
      </w:pPr>
      <w:r w:rsidRPr="00672BCD">
        <w:rPr>
          <w:rFonts w:ascii="Times New Roman" w:hAnsi="Times New Roman"/>
          <w:sz w:val="24"/>
          <w:szCs w:val="24"/>
        </w:rPr>
        <w:t xml:space="preserve">Категория слушателей: тренеры-преподаватели, работающие в системе детско-юношеского спорта, тренеры спортивных клубов и команд мастеров. </w:t>
      </w:r>
    </w:p>
    <w:p w14:paraId="592D40D8" w14:textId="77777777" w:rsidR="00672BCD" w:rsidRPr="00672BCD" w:rsidRDefault="00672BCD" w:rsidP="00672BCD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5220"/>
        <w:gridCol w:w="1044"/>
        <w:gridCol w:w="851"/>
        <w:gridCol w:w="992"/>
        <w:gridCol w:w="816"/>
      </w:tblGrid>
      <w:tr w:rsidR="00672BCD" w:rsidRPr="00672BCD" w14:paraId="34BD72B6" w14:textId="77777777" w:rsidTr="00877576">
        <w:tc>
          <w:tcPr>
            <w:tcW w:w="648" w:type="dxa"/>
            <w:vMerge w:val="restart"/>
          </w:tcPr>
          <w:p w14:paraId="381D75C3" w14:textId="77777777" w:rsidR="00672BCD" w:rsidRPr="00672BCD" w:rsidRDefault="00672BCD" w:rsidP="00877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5D3B84C4" w14:textId="77777777" w:rsidR="00672BCD" w:rsidRPr="00672BCD" w:rsidRDefault="00672BCD" w:rsidP="00877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5220" w:type="dxa"/>
            <w:vMerge w:val="restart"/>
          </w:tcPr>
          <w:p w14:paraId="4F61459E" w14:textId="77777777" w:rsidR="00672BCD" w:rsidRPr="00672BCD" w:rsidRDefault="00672BCD" w:rsidP="00877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Наименование разделов</w:t>
            </w:r>
          </w:p>
        </w:tc>
        <w:tc>
          <w:tcPr>
            <w:tcW w:w="1044" w:type="dxa"/>
            <w:vMerge w:val="restart"/>
          </w:tcPr>
          <w:p w14:paraId="61B8A63F" w14:textId="77777777" w:rsidR="00672BCD" w:rsidRPr="00672BCD" w:rsidRDefault="00672BCD" w:rsidP="00877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 xml:space="preserve">Всего, </w:t>
            </w:r>
          </w:p>
          <w:p w14:paraId="03CEB5A7" w14:textId="77777777" w:rsidR="00672BCD" w:rsidRPr="00672BCD" w:rsidRDefault="00672BCD" w:rsidP="00877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час</w:t>
            </w:r>
          </w:p>
        </w:tc>
        <w:tc>
          <w:tcPr>
            <w:tcW w:w="2659" w:type="dxa"/>
            <w:gridSpan w:val="3"/>
          </w:tcPr>
          <w:p w14:paraId="2C1B7753" w14:textId="77777777" w:rsidR="00672BCD" w:rsidRPr="00672BCD" w:rsidRDefault="00672BCD" w:rsidP="00877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В том числе</w:t>
            </w:r>
          </w:p>
        </w:tc>
      </w:tr>
      <w:tr w:rsidR="00672BCD" w:rsidRPr="00672BCD" w14:paraId="0F7B1B85" w14:textId="77777777" w:rsidTr="00877576">
        <w:tc>
          <w:tcPr>
            <w:tcW w:w="648" w:type="dxa"/>
            <w:vMerge/>
          </w:tcPr>
          <w:p w14:paraId="62E67580" w14:textId="77777777" w:rsidR="00672BCD" w:rsidRPr="00672BCD" w:rsidRDefault="00672BCD" w:rsidP="00877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0" w:type="dxa"/>
            <w:vMerge/>
          </w:tcPr>
          <w:p w14:paraId="3E3690FB" w14:textId="77777777" w:rsidR="00672BCD" w:rsidRPr="00672BCD" w:rsidRDefault="00672BCD" w:rsidP="0087757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4" w:type="dxa"/>
            <w:vMerge/>
          </w:tcPr>
          <w:p w14:paraId="4E64D316" w14:textId="77777777" w:rsidR="00672BCD" w:rsidRPr="00672BCD" w:rsidRDefault="00672BCD" w:rsidP="0087757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D02CE09" w14:textId="77777777" w:rsidR="00672BCD" w:rsidRPr="00672BCD" w:rsidRDefault="00672BCD" w:rsidP="00877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992" w:type="dxa"/>
          </w:tcPr>
          <w:p w14:paraId="3FA6D6FB" w14:textId="77777777" w:rsidR="00672BCD" w:rsidRPr="00672BCD" w:rsidRDefault="00672BCD" w:rsidP="00877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2BCD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Pr="00672BC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E923F5C" w14:textId="77777777" w:rsidR="00672BCD" w:rsidRPr="00672BCD" w:rsidRDefault="00672BCD" w:rsidP="00877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2BCD">
              <w:rPr>
                <w:rFonts w:ascii="Times New Roman" w:hAnsi="Times New Roman"/>
                <w:sz w:val="24"/>
                <w:szCs w:val="24"/>
              </w:rPr>
              <w:t>зан</w:t>
            </w:r>
            <w:proofErr w:type="spellEnd"/>
            <w:r w:rsidRPr="00672BC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16" w:type="dxa"/>
          </w:tcPr>
          <w:p w14:paraId="4B95A701" w14:textId="77777777" w:rsidR="00672BCD" w:rsidRPr="00672BCD" w:rsidRDefault="00672BCD" w:rsidP="008775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Сам.</w:t>
            </w:r>
          </w:p>
          <w:p w14:paraId="4734B17F" w14:textId="77777777" w:rsidR="00672BCD" w:rsidRPr="00672BCD" w:rsidRDefault="00672BCD" w:rsidP="008775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раб.</w:t>
            </w:r>
          </w:p>
          <w:p w14:paraId="4B8A30B3" w14:textId="77777777" w:rsidR="00672BCD" w:rsidRPr="00672BCD" w:rsidRDefault="00672BCD" w:rsidP="00877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BCD" w:rsidRPr="00672BCD" w14:paraId="05CC34A5" w14:textId="77777777" w:rsidTr="00877576">
        <w:tc>
          <w:tcPr>
            <w:tcW w:w="648" w:type="dxa"/>
          </w:tcPr>
          <w:p w14:paraId="00DB84A7" w14:textId="77777777" w:rsidR="00672BCD" w:rsidRPr="00672BCD" w:rsidRDefault="00672BCD" w:rsidP="00877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220" w:type="dxa"/>
          </w:tcPr>
          <w:p w14:paraId="007CAB27" w14:textId="77777777" w:rsidR="00672BCD" w:rsidRPr="00672BCD" w:rsidRDefault="00672BCD" w:rsidP="0087757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Современные правила игры в теннисе</w:t>
            </w:r>
          </w:p>
        </w:tc>
        <w:tc>
          <w:tcPr>
            <w:tcW w:w="1044" w:type="dxa"/>
          </w:tcPr>
          <w:p w14:paraId="49BE984A" w14:textId="77777777" w:rsidR="00672BCD" w:rsidRPr="00672BCD" w:rsidRDefault="00672BCD" w:rsidP="00877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14:paraId="2FE518CC" w14:textId="77777777" w:rsidR="00672BCD" w:rsidRPr="00672BCD" w:rsidRDefault="00672BCD" w:rsidP="00877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14:paraId="02F52766" w14:textId="77777777" w:rsidR="00672BCD" w:rsidRPr="00672BCD" w:rsidRDefault="00672BCD" w:rsidP="00877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6" w:type="dxa"/>
          </w:tcPr>
          <w:p w14:paraId="11F52D01" w14:textId="77777777" w:rsidR="00672BCD" w:rsidRPr="00672BCD" w:rsidRDefault="00672BCD" w:rsidP="00877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672BCD" w:rsidRPr="00672BCD" w14:paraId="553B579D" w14:textId="77777777" w:rsidTr="00877576">
        <w:tc>
          <w:tcPr>
            <w:tcW w:w="648" w:type="dxa"/>
          </w:tcPr>
          <w:p w14:paraId="060C47AE" w14:textId="77777777" w:rsidR="00672BCD" w:rsidRPr="00672BCD" w:rsidRDefault="00672BCD" w:rsidP="00877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220" w:type="dxa"/>
          </w:tcPr>
          <w:p w14:paraId="2026985C" w14:textId="77777777" w:rsidR="00672BCD" w:rsidRPr="00672BCD" w:rsidRDefault="00672BCD" w:rsidP="0087757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Техника тенниса</w:t>
            </w:r>
          </w:p>
        </w:tc>
        <w:tc>
          <w:tcPr>
            <w:tcW w:w="1044" w:type="dxa"/>
          </w:tcPr>
          <w:p w14:paraId="03AFB31A" w14:textId="77777777" w:rsidR="00672BCD" w:rsidRPr="00672BCD" w:rsidRDefault="00672BCD" w:rsidP="00877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51" w:type="dxa"/>
          </w:tcPr>
          <w:p w14:paraId="0676B056" w14:textId="77777777" w:rsidR="00672BCD" w:rsidRPr="00672BCD" w:rsidRDefault="00672BCD" w:rsidP="00877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12577616" w14:textId="77777777" w:rsidR="00672BCD" w:rsidRPr="00672BCD" w:rsidRDefault="00672BCD" w:rsidP="00877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16" w:type="dxa"/>
          </w:tcPr>
          <w:p w14:paraId="4059EF3A" w14:textId="77777777" w:rsidR="00672BCD" w:rsidRPr="00672BCD" w:rsidRDefault="00672BCD" w:rsidP="00877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672BCD" w:rsidRPr="00672BCD" w14:paraId="4E2ACAB8" w14:textId="77777777" w:rsidTr="00877576">
        <w:tc>
          <w:tcPr>
            <w:tcW w:w="648" w:type="dxa"/>
          </w:tcPr>
          <w:p w14:paraId="609D102E" w14:textId="77777777" w:rsidR="00672BCD" w:rsidRPr="00672BCD" w:rsidRDefault="00672BCD" w:rsidP="00877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220" w:type="dxa"/>
          </w:tcPr>
          <w:p w14:paraId="04828F01" w14:textId="77777777" w:rsidR="00672BCD" w:rsidRPr="00672BCD" w:rsidRDefault="00672BCD" w:rsidP="0087757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Современная тактика тенниса</w:t>
            </w:r>
          </w:p>
        </w:tc>
        <w:tc>
          <w:tcPr>
            <w:tcW w:w="1044" w:type="dxa"/>
          </w:tcPr>
          <w:p w14:paraId="1FB4C81F" w14:textId="77777777" w:rsidR="00672BCD" w:rsidRPr="00672BCD" w:rsidRDefault="00672BCD" w:rsidP="00877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51" w:type="dxa"/>
          </w:tcPr>
          <w:p w14:paraId="756E0DEC" w14:textId="77777777" w:rsidR="00672BCD" w:rsidRPr="00672BCD" w:rsidRDefault="00672BCD" w:rsidP="00877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1A190D93" w14:textId="77777777" w:rsidR="00672BCD" w:rsidRPr="00672BCD" w:rsidRDefault="00672BCD" w:rsidP="00877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16" w:type="dxa"/>
          </w:tcPr>
          <w:p w14:paraId="4E2A772D" w14:textId="77777777" w:rsidR="00672BCD" w:rsidRPr="00672BCD" w:rsidRDefault="00672BCD" w:rsidP="00877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672BCD" w:rsidRPr="00672BCD" w14:paraId="20B3FC09" w14:textId="77777777" w:rsidTr="00877576">
        <w:tc>
          <w:tcPr>
            <w:tcW w:w="648" w:type="dxa"/>
          </w:tcPr>
          <w:p w14:paraId="5AAFD8B9" w14:textId="77777777" w:rsidR="00672BCD" w:rsidRPr="00672BCD" w:rsidRDefault="00672BCD" w:rsidP="00877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 xml:space="preserve">4. </w:t>
            </w:r>
          </w:p>
        </w:tc>
        <w:tc>
          <w:tcPr>
            <w:tcW w:w="5220" w:type="dxa"/>
          </w:tcPr>
          <w:p w14:paraId="271A0FEB" w14:textId="77777777" w:rsidR="00672BCD" w:rsidRPr="00672BCD" w:rsidRDefault="00672BCD" w:rsidP="0087757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Современные подходы развития физических качеств</w:t>
            </w:r>
          </w:p>
        </w:tc>
        <w:tc>
          <w:tcPr>
            <w:tcW w:w="1044" w:type="dxa"/>
          </w:tcPr>
          <w:p w14:paraId="2DE174A0" w14:textId="77777777" w:rsidR="00672BCD" w:rsidRPr="00672BCD" w:rsidRDefault="00672BCD" w:rsidP="00877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</w:tcPr>
          <w:p w14:paraId="3D43F830" w14:textId="77777777" w:rsidR="00672BCD" w:rsidRPr="00672BCD" w:rsidRDefault="00672BCD" w:rsidP="00877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14:paraId="73953003" w14:textId="77777777" w:rsidR="00672BCD" w:rsidRPr="00672BCD" w:rsidRDefault="00672BCD" w:rsidP="00877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16" w:type="dxa"/>
          </w:tcPr>
          <w:p w14:paraId="3D5FD67B" w14:textId="77777777" w:rsidR="00672BCD" w:rsidRPr="00672BCD" w:rsidRDefault="00672BCD" w:rsidP="00877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672BCD" w:rsidRPr="00672BCD" w14:paraId="316BE90E" w14:textId="77777777" w:rsidTr="00877576">
        <w:tc>
          <w:tcPr>
            <w:tcW w:w="648" w:type="dxa"/>
          </w:tcPr>
          <w:p w14:paraId="33D8A675" w14:textId="77777777" w:rsidR="00672BCD" w:rsidRPr="00672BCD" w:rsidRDefault="00672BCD" w:rsidP="00877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220" w:type="dxa"/>
          </w:tcPr>
          <w:p w14:paraId="1976B165" w14:textId="77777777" w:rsidR="00672BCD" w:rsidRPr="00672BCD" w:rsidRDefault="00672BCD" w:rsidP="0087757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Психологическая подготовка теннисистов</w:t>
            </w:r>
          </w:p>
        </w:tc>
        <w:tc>
          <w:tcPr>
            <w:tcW w:w="1044" w:type="dxa"/>
          </w:tcPr>
          <w:p w14:paraId="79802FD4" w14:textId="77777777" w:rsidR="00672BCD" w:rsidRPr="00672BCD" w:rsidRDefault="00672BCD" w:rsidP="00877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51" w:type="dxa"/>
          </w:tcPr>
          <w:p w14:paraId="45B7C470" w14:textId="77777777" w:rsidR="00672BCD" w:rsidRPr="00672BCD" w:rsidRDefault="00672BCD" w:rsidP="00877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35F7D03C" w14:textId="77777777" w:rsidR="00672BCD" w:rsidRPr="00672BCD" w:rsidRDefault="00672BCD" w:rsidP="00877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16" w:type="dxa"/>
          </w:tcPr>
          <w:p w14:paraId="7EFC5593" w14:textId="77777777" w:rsidR="00672BCD" w:rsidRPr="00672BCD" w:rsidRDefault="00672BCD" w:rsidP="00877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672BCD" w:rsidRPr="00672BCD" w14:paraId="15D6F4C3" w14:textId="77777777" w:rsidTr="00877576">
        <w:tc>
          <w:tcPr>
            <w:tcW w:w="648" w:type="dxa"/>
          </w:tcPr>
          <w:p w14:paraId="13D89348" w14:textId="77777777" w:rsidR="00672BCD" w:rsidRPr="00672BCD" w:rsidRDefault="00672BCD" w:rsidP="00877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220" w:type="dxa"/>
          </w:tcPr>
          <w:p w14:paraId="7696F8C9" w14:textId="77777777" w:rsidR="00672BCD" w:rsidRPr="00672BCD" w:rsidRDefault="00672BCD" w:rsidP="0087757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Многолетняя подготовка юных спортсменов в теннисе</w:t>
            </w:r>
          </w:p>
        </w:tc>
        <w:tc>
          <w:tcPr>
            <w:tcW w:w="1044" w:type="dxa"/>
          </w:tcPr>
          <w:p w14:paraId="18D329BD" w14:textId="77777777" w:rsidR="00672BCD" w:rsidRPr="00672BCD" w:rsidRDefault="00672BCD" w:rsidP="00877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51" w:type="dxa"/>
          </w:tcPr>
          <w:p w14:paraId="77F4EEBB" w14:textId="77777777" w:rsidR="00672BCD" w:rsidRPr="00672BCD" w:rsidRDefault="00672BCD" w:rsidP="00877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14:paraId="0A77692F" w14:textId="77777777" w:rsidR="00672BCD" w:rsidRPr="00672BCD" w:rsidRDefault="00672BCD" w:rsidP="00877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16" w:type="dxa"/>
          </w:tcPr>
          <w:p w14:paraId="220ADD42" w14:textId="77777777" w:rsidR="00672BCD" w:rsidRPr="00672BCD" w:rsidRDefault="00672BCD" w:rsidP="00877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672BCD" w:rsidRPr="00672BCD" w14:paraId="376C7115" w14:textId="77777777" w:rsidTr="00877576">
        <w:tc>
          <w:tcPr>
            <w:tcW w:w="648" w:type="dxa"/>
          </w:tcPr>
          <w:p w14:paraId="727890C3" w14:textId="77777777" w:rsidR="00672BCD" w:rsidRPr="00672BCD" w:rsidRDefault="00672BCD" w:rsidP="00877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220" w:type="dxa"/>
          </w:tcPr>
          <w:p w14:paraId="16568453" w14:textId="77777777" w:rsidR="00672BCD" w:rsidRPr="00672BCD" w:rsidRDefault="00672BCD" w:rsidP="0087757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Комплексный контроль в теннисе</w:t>
            </w:r>
          </w:p>
        </w:tc>
        <w:tc>
          <w:tcPr>
            <w:tcW w:w="1044" w:type="dxa"/>
          </w:tcPr>
          <w:p w14:paraId="101F24D2" w14:textId="77777777" w:rsidR="00672BCD" w:rsidRPr="00672BCD" w:rsidRDefault="00672BCD" w:rsidP="00877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851" w:type="dxa"/>
          </w:tcPr>
          <w:p w14:paraId="15D43667" w14:textId="77777777" w:rsidR="00672BCD" w:rsidRPr="00672BCD" w:rsidRDefault="00672BCD" w:rsidP="00877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14:paraId="0937C40B" w14:textId="77777777" w:rsidR="00672BCD" w:rsidRPr="00672BCD" w:rsidRDefault="00672BCD" w:rsidP="00877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16" w:type="dxa"/>
          </w:tcPr>
          <w:p w14:paraId="3B689D6F" w14:textId="77777777" w:rsidR="00672BCD" w:rsidRPr="00672BCD" w:rsidRDefault="00672BCD" w:rsidP="00877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  <w:tr w:rsidR="00672BCD" w:rsidRPr="00672BCD" w14:paraId="5E0E2F8C" w14:textId="77777777" w:rsidTr="00877576">
        <w:tc>
          <w:tcPr>
            <w:tcW w:w="648" w:type="dxa"/>
          </w:tcPr>
          <w:p w14:paraId="563B1097" w14:textId="77777777" w:rsidR="00672BCD" w:rsidRPr="00672BCD" w:rsidRDefault="00672BCD" w:rsidP="00877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220" w:type="dxa"/>
          </w:tcPr>
          <w:p w14:paraId="32F84227" w14:textId="77777777" w:rsidR="00672BCD" w:rsidRPr="00672BCD" w:rsidRDefault="00672BCD" w:rsidP="0087757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Планирование учебно-тренировочного процесса подготовки теннисистов в годичном цикле подготовки</w:t>
            </w:r>
          </w:p>
        </w:tc>
        <w:tc>
          <w:tcPr>
            <w:tcW w:w="1044" w:type="dxa"/>
          </w:tcPr>
          <w:p w14:paraId="790EAF13" w14:textId="77777777" w:rsidR="00672BCD" w:rsidRPr="00672BCD" w:rsidRDefault="00672BCD" w:rsidP="00877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35F7519" w14:textId="77777777" w:rsidR="00672BCD" w:rsidRPr="00672BCD" w:rsidRDefault="00672BCD" w:rsidP="00877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851" w:type="dxa"/>
          </w:tcPr>
          <w:p w14:paraId="401C0A09" w14:textId="77777777" w:rsidR="00672BCD" w:rsidRPr="00672BCD" w:rsidRDefault="00672BCD" w:rsidP="00877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EB9DFD4" w14:textId="77777777" w:rsidR="00672BCD" w:rsidRPr="00672BCD" w:rsidRDefault="00672BCD" w:rsidP="00877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14:paraId="0BCC725B" w14:textId="77777777" w:rsidR="00672BCD" w:rsidRPr="00672BCD" w:rsidRDefault="00672BCD" w:rsidP="00877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D4BB239" w14:textId="77777777" w:rsidR="00672BCD" w:rsidRPr="00672BCD" w:rsidRDefault="00672BCD" w:rsidP="00877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16" w:type="dxa"/>
          </w:tcPr>
          <w:p w14:paraId="1C011225" w14:textId="77777777" w:rsidR="00672BCD" w:rsidRPr="00672BCD" w:rsidRDefault="00672BCD" w:rsidP="00877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021DC52" w14:textId="77777777" w:rsidR="00672BCD" w:rsidRPr="00672BCD" w:rsidRDefault="00672BCD" w:rsidP="00877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672BCD" w:rsidRPr="00672BCD" w14:paraId="665231F6" w14:textId="77777777" w:rsidTr="00877576">
        <w:tc>
          <w:tcPr>
            <w:tcW w:w="648" w:type="dxa"/>
          </w:tcPr>
          <w:p w14:paraId="6142EE24" w14:textId="77777777" w:rsidR="00672BCD" w:rsidRPr="00672BCD" w:rsidRDefault="00672BCD" w:rsidP="00877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5220" w:type="dxa"/>
          </w:tcPr>
          <w:p w14:paraId="5FB6C493" w14:textId="77777777" w:rsidR="00672BCD" w:rsidRPr="00672BCD" w:rsidRDefault="00672BCD" w:rsidP="0087757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Управление процессом спортивного совершенствования теннисистов</w:t>
            </w:r>
          </w:p>
        </w:tc>
        <w:tc>
          <w:tcPr>
            <w:tcW w:w="1044" w:type="dxa"/>
          </w:tcPr>
          <w:p w14:paraId="01A03205" w14:textId="77777777" w:rsidR="00672BCD" w:rsidRPr="00672BCD" w:rsidRDefault="00672BCD" w:rsidP="00877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79AB8B88" w14:textId="77777777" w:rsidR="00672BCD" w:rsidRPr="00672BCD" w:rsidRDefault="00672BCD" w:rsidP="00877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4514D692" w14:textId="77777777" w:rsidR="00672BCD" w:rsidRPr="00672BCD" w:rsidRDefault="00672BCD" w:rsidP="00877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6" w:type="dxa"/>
          </w:tcPr>
          <w:p w14:paraId="4B786F49" w14:textId="77777777" w:rsidR="00672BCD" w:rsidRPr="00672BCD" w:rsidRDefault="00672BCD" w:rsidP="00877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72BCD" w:rsidRPr="00672BCD" w14:paraId="0A85D629" w14:textId="77777777" w:rsidTr="00877576">
        <w:tc>
          <w:tcPr>
            <w:tcW w:w="5868" w:type="dxa"/>
            <w:gridSpan w:val="2"/>
          </w:tcPr>
          <w:p w14:paraId="7A53A087" w14:textId="77777777" w:rsidR="00672BCD" w:rsidRPr="00672BCD" w:rsidRDefault="00672BCD" w:rsidP="00877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color w:val="000000"/>
                <w:sz w:val="24"/>
                <w:szCs w:val="24"/>
              </w:rPr>
              <w:t>Итоговая аттестация</w:t>
            </w:r>
          </w:p>
        </w:tc>
        <w:tc>
          <w:tcPr>
            <w:tcW w:w="3703" w:type="dxa"/>
            <w:gridSpan w:val="4"/>
          </w:tcPr>
          <w:p w14:paraId="7542460A" w14:textId="77777777" w:rsidR="00672BCD" w:rsidRPr="00672BCD" w:rsidRDefault="00672BCD" w:rsidP="00877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72BCD">
              <w:rPr>
                <w:rFonts w:ascii="Times New Roman" w:hAnsi="Times New Roman"/>
                <w:color w:val="000000"/>
                <w:sz w:val="24"/>
                <w:szCs w:val="24"/>
              </w:rPr>
              <w:t>Защита  реферата</w:t>
            </w:r>
            <w:proofErr w:type="gramEnd"/>
          </w:p>
        </w:tc>
      </w:tr>
    </w:tbl>
    <w:p w14:paraId="4B75A55B" w14:textId="77777777" w:rsidR="00672BCD" w:rsidRPr="00672BCD" w:rsidRDefault="00672BCD" w:rsidP="00672BCD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7B557251" w14:textId="77777777" w:rsidR="00672BCD" w:rsidRPr="008A24E2" w:rsidRDefault="00672BCD" w:rsidP="009458A5">
      <w:pPr>
        <w:pStyle w:val="a7"/>
        <w:numPr>
          <w:ilvl w:val="0"/>
          <w:numId w:val="46"/>
        </w:numPr>
        <w:autoSpaceDE w:val="0"/>
        <w:autoSpaceDN w:val="0"/>
        <w:adjustRightInd w:val="0"/>
        <w:jc w:val="left"/>
        <w:rPr>
          <w:b/>
          <w:bCs/>
          <w:i/>
          <w:sz w:val="24"/>
          <w:szCs w:val="24"/>
        </w:rPr>
      </w:pPr>
      <w:bookmarkStart w:id="0" w:name="_Hlk136084822"/>
      <w:r w:rsidRPr="008A24E2">
        <w:rPr>
          <w:b/>
          <w:bCs/>
          <w:i/>
          <w:sz w:val="24"/>
          <w:szCs w:val="24"/>
        </w:rPr>
        <w:t>Учебно-тематический план</w:t>
      </w:r>
    </w:p>
    <w:p w14:paraId="180F7A99" w14:textId="77777777" w:rsidR="00672BCD" w:rsidRPr="00672BCD" w:rsidRDefault="00672BCD" w:rsidP="009458A5">
      <w:p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  <w:r w:rsidRPr="00672BCD">
        <w:rPr>
          <w:rFonts w:ascii="Times New Roman" w:hAnsi="Times New Roman"/>
          <w:sz w:val="24"/>
          <w:szCs w:val="24"/>
        </w:rPr>
        <w:t>программы повышения квалификации</w:t>
      </w:r>
    </w:p>
    <w:p w14:paraId="24DF0C16" w14:textId="77777777" w:rsidR="00672BCD" w:rsidRPr="00672BCD" w:rsidRDefault="00672BCD" w:rsidP="009458A5">
      <w:p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  <w:proofErr w:type="gramStart"/>
      <w:r w:rsidRPr="00672BCD">
        <w:rPr>
          <w:rFonts w:ascii="Times New Roman" w:hAnsi="Times New Roman"/>
          <w:sz w:val="24"/>
          <w:szCs w:val="24"/>
        </w:rPr>
        <w:t xml:space="preserve">« </w:t>
      </w:r>
      <w:r w:rsidR="009458A5">
        <w:rPr>
          <w:rFonts w:ascii="Times New Roman" w:hAnsi="Times New Roman"/>
          <w:sz w:val="24"/>
          <w:szCs w:val="24"/>
        </w:rPr>
        <w:t>Теория</w:t>
      </w:r>
      <w:proofErr w:type="gramEnd"/>
      <w:r w:rsidR="009458A5">
        <w:rPr>
          <w:rFonts w:ascii="Times New Roman" w:hAnsi="Times New Roman"/>
          <w:sz w:val="24"/>
          <w:szCs w:val="24"/>
        </w:rPr>
        <w:t xml:space="preserve"> и методика подготовки</w:t>
      </w:r>
      <w:r w:rsidRPr="00672BCD">
        <w:rPr>
          <w:rFonts w:ascii="Times New Roman" w:hAnsi="Times New Roman"/>
          <w:sz w:val="24"/>
          <w:szCs w:val="24"/>
        </w:rPr>
        <w:t xml:space="preserve"> юных и квалифицированных спортсменов в теннисе»</w:t>
      </w:r>
    </w:p>
    <w:p w14:paraId="1BDF6CEE" w14:textId="77777777" w:rsidR="00672BCD" w:rsidRPr="00672BCD" w:rsidRDefault="00672BCD" w:rsidP="00672BCD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5220"/>
        <w:gridCol w:w="52"/>
        <w:gridCol w:w="992"/>
        <w:gridCol w:w="851"/>
        <w:gridCol w:w="992"/>
        <w:gridCol w:w="816"/>
      </w:tblGrid>
      <w:tr w:rsidR="00672BCD" w:rsidRPr="00672BCD" w14:paraId="55C11955" w14:textId="77777777" w:rsidTr="00877576">
        <w:tc>
          <w:tcPr>
            <w:tcW w:w="648" w:type="dxa"/>
            <w:vMerge w:val="restart"/>
          </w:tcPr>
          <w:p w14:paraId="65629E21" w14:textId="77777777" w:rsidR="00672BCD" w:rsidRPr="00672BCD" w:rsidRDefault="00672BCD" w:rsidP="00877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1359569F" w14:textId="77777777" w:rsidR="00672BCD" w:rsidRPr="00672BCD" w:rsidRDefault="00672BCD" w:rsidP="00877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5272" w:type="dxa"/>
            <w:gridSpan w:val="2"/>
            <w:vMerge w:val="restart"/>
          </w:tcPr>
          <w:p w14:paraId="655CC430" w14:textId="77777777" w:rsidR="00672BCD" w:rsidRPr="00672BCD" w:rsidRDefault="00672BCD" w:rsidP="00877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92" w:type="dxa"/>
            <w:vMerge w:val="restart"/>
          </w:tcPr>
          <w:p w14:paraId="32DF48A5" w14:textId="77777777" w:rsidR="00672BCD" w:rsidRPr="00672BCD" w:rsidRDefault="00672BCD" w:rsidP="00877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 xml:space="preserve">Всего, </w:t>
            </w:r>
          </w:p>
          <w:p w14:paraId="3AF2A84D" w14:textId="77777777" w:rsidR="00672BCD" w:rsidRPr="00672BCD" w:rsidRDefault="00672BCD" w:rsidP="00877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час</w:t>
            </w:r>
          </w:p>
        </w:tc>
        <w:tc>
          <w:tcPr>
            <w:tcW w:w="2659" w:type="dxa"/>
            <w:gridSpan w:val="3"/>
          </w:tcPr>
          <w:p w14:paraId="0A2F5AF5" w14:textId="77777777" w:rsidR="00672BCD" w:rsidRPr="00672BCD" w:rsidRDefault="00672BCD" w:rsidP="00877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В том числе</w:t>
            </w:r>
          </w:p>
        </w:tc>
      </w:tr>
      <w:tr w:rsidR="00672BCD" w:rsidRPr="00672BCD" w14:paraId="098BCCF4" w14:textId="77777777" w:rsidTr="00877576">
        <w:tc>
          <w:tcPr>
            <w:tcW w:w="648" w:type="dxa"/>
            <w:vMerge/>
          </w:tcPr>
          <w:p w14:paraId="6BF5B1C9" w14:textId="77777777" w:rsidR="00672BCD" w:rsidRPr="00672BCD" w:rsidRDefault="00672BCD" w:rsidP="00877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72" w:type="dxa"/>
            <w:gridSpan w:val="2"/>
            <w:vMerge/>
          </w:tcPr>
          <w:p w14:paraId="4BB2590A" w14:textId="77777777" w:rsidR="00672BCD" w:rsidRPr="00672BCD" w:rsidRDefault="00672BCD" w:rsidP="0087757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140EB990" w14:textId="77777777" w:rsidR="00672BCD" w:rsidRPr="00672BCD" w:rsidRDefault="00672BCD" w:rsidP="0087757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3F1967E" w14:textId="77777777" w:rsidR="00672BCD" w:rsidRPr="00672BCD" w:rsidRDefault="00672BCD" w:rsidP="00877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992" w:type="dxa"/>
          </w:tcPr>
          <w:p w14:paraId="362716B2" w14:textId="77777777" w:rsidR="00672BCD" w:rsidRPr="00672BCD" w:rsidRDefault="00672BCD" w:rsidP="00877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2BCD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gramStart"/>
            <w:r w:rsidRPr="00672BCD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672BCD">
              <w:rPr>
                <w:rFonts w:ascii="Times New Roman" w:hAnsi="Times New Roman"/>
                <w:sz w:val="24"/>
                <w:szCs w:val="24"/>
              </w:rPr>
              <w:t>и</w:t>
            </w:r>
            <w:proofErr w:type="spellEnd"/>
            <w:r w:rsidRPr="00672BCD">
              <w:rPr>
                <w:rFonts w:ascii="Times New Roman" w:hAnsi="Times New Roman"/>
                <w:sz w:val="24"/>
                <w:szCs w:val="24"/>
              </w:rPr>
              <w:t xml:space="preserve"> лаб.</w:t>
            </w:r>
          </w:p>
          <w:p w14:paraId="149E89FA" w14:textId="77777777" w:rsidR="00672BCD" w:rsidRPr="00672BCD" w:rsidRDefault="00672BCD" w:rsidP="00877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2BCD">
              <w:rPr>
                <w:rFonts w:ascii="Times New Roman" w:hAnsi="Times New Roman"/>
                <w:sz w:val="24"/>
                <w:szCs w:val="24"/>
              </w:rPr>
              <w:t>зан</w:t>
            </w:r>
            <w:proofErr w:type="spellEnd"/>
            <w:r w:rsidRPr="00672BC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16" w:type="dxa"/>
          </w:tcPr>
          <w:p w14:paraId="211FF119" w14:textId="77777777" w:rsidR="00672BCD" w:rsidRPr="00672BCD" w:rsidRDefault="00672BCD" w:rsidP="00877576">
            <w:pPr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Сам.</w:t>
            </w:r>
          </w:p>
          <w:p w14:paraId="6171052D" w14:textId="77777777" w:rsidR="00672BCD" w:rsidRPr="00672BCD" w:rsidRDefault="00672BCD" w:rsidP="00877576">
            <w:pPr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раб.</w:t>
            </w:r>
          </w:p>
          <w:p w14:paraId="47E078EC" w14:textId="77777777" w:rsidR="00672BCD" w:rsidRPr="00672BCD" w:rsidRDefault="00672BCD" w:rsidP="00877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BCD" w:rsidRPr="008A24E2" w14:paraId="46CD2A60" w14:textId="77777777" w:rsidTr="00877576">
        <w:tc>
          <w:tcPr>
            <w:tcW w:w="648" w:type="dxa"/>
          </w:tcPr>
          <w:p w14:paraId="5342709A" w14:textId="77777777" w:rsidR="00672BCD" w:rsidRPr="008A24E2" w:rsidRDefault="00672BCD" w:rsidP="00877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24E2">
              <w:rPr>
                <w:rFonts w:ascii="Times New Roman" w:hAnsi="Times New Roman"/>
                <w:b/>
                <w:i/>
                <w:sz w:val="24"/>
                <w:szCs w:val="24"/>
              </w:rPr>
              <w:t>1.</w:t>
            </w:r>
          </w:p>
        </w:tc>
        <w:tc>
          <w:tcPr>
            <w:tcW w:w="8923" w:type="dxa"/>
            <w:gridSpan w:val="6"/>
          </w:tcPr>
          <w:p w14:paraId="36E6941F" w14:textId="77777777" w:rsidR="00672BCD" w:rsidRPr="008A24E2" w:rsidRDefault="00672BCD" w:rsidP="00877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24E2">
              <w:rPr>
                <w:rFonts w:ascii="Times New Roman" w:hAnsi="Times New Roman"/>
                <w:b/>
                <w:i/>
                <w:sz w:val="24"/>
                <w:szCs w:val="24"/>
              </w:rPr>
              <w:t>Современные правила игры в теннис</w:t>
            </w:r>
          </w:p>
        </w:tc>
      </w:tr>
      <w:tr w:rsidR="00672BCD" w:rsidRPr="00672BCD" w14:paraId="7546CBE9" w14:textId="77777777" w:rsidTr="00877576">
        <w:tc>
          <w:tcPr>
            <w:tcW w:w="648" w:type="dxa"/>
          </w:tcPr>
          <w:p w14:paraId="47DF78CB" w14:textId="77777777" w:rsidR="00672BCD" w:rsidRPr="00672BCD" w:rsidRDefault="00672BCD" w:rsidP="00877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5272" w:type="dxa"/>
            <w:gridSpan w:val="2"/>
          </w:tcPr>
          <w:p w14:paraId="6329EE5E" w14:textId="77777777" w:rsidR="00672BCD" w:rsidRPr="00672BCD" w:rsidRDefault="00672BCD" w:rsidP="0087757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Современные правила игры в теннис</w:t>
            </w:r>
            <w:r w:rsidRPr="00672BCD">
              <w:rPr>
                <w:rFonts w:ascii="Times New Roman" w:hAnsi="Times New Roman"/>
                <w:color w:val="000000"/>
                <w:sz w:val="24"/>
                <w:szCs w:val="24"/>
              </w:rPr>
              <w:t>. Инвентарь и обору</w:t>
            </w:r>
            <w:r w:rsidRPr="00672BCD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дование. </w:t>
            </w:r>
          </w:p>
        </w:tc>
        <w:tc>
          <w:tcPr>
            <w:tcW w:w="992" w:type="dxa"/>
          </w:tcPr>
          <w:p w14:paraId="5AAA7832" w14:textId="77777777" w:rsidR="00672BCD" w:rsidRPr="00672BCD" w:rsidRDefault="00672BCD" w:rsidP="00877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58D1ED28" w14:textId="77777777" w:rsidR="00672BCD" w:rsidRPr="00672BCD" w:rsidRDefault="00672BCD" w:rsidP="00877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0883ECF4" w14:textId="77777777" w:rsidR="00672BCD" w:rsidRPr="00672BCD" w:rsidRDefault="00672BCD" w:rsidP="00877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14:paraId="482602D0" w14:textId="77777777" w:rsidR="00672BCD" w:rsidRPr="00672BCD" w:rsidRDefault="00672BCD" w:rsidP="00877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72BCD" w:rsidRPr="00672BCD" w14:paraId="3FEEBAEC" w14:textId="77777777" w:rsidTr="00877576">
        <w:tc>
          <w:tcPr>
            <w:tcW w:w="648" w:type="dxa"/>
          </w:tcPr>
          <w:p w14:paraId="3809AE7E" w14:textId="77777777" w:rsidR="00672BCD" w:rsidRPr="00672BCD" w:rsidRDefault="00672BCD" w:rsidP="00877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5272" w:type="dxa"/>
            <w:gridSpan w:val="2"/>
          </w:tcPr>
          <w:p w14:paraId="6677F38F" w14:textId="77777777" w:rsidR="00672BCD" w:rsidRPr="00672BCD" w:rsidRDefault="00672BCD" w:rsidP="0087757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Требования к мес</w:t>
            </w:r>
            <w:r w:rsidRPr="00672BCD">
              <w:rPr>
                <w:rFonts w:ascii="Times New Roman" w:hAnsi="Times New Roman"/>
                <w:color w:val="000000"/>
                <w:spacing w:val="9"/>
                <w:sz w:val="24"/>
                <w:szCs w:val="24"/>
              </w:rPr>
              <w:t>там проведения соревно</w:t>
            </w:r>
            <w:r w:rsidRPr="00672BCD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ваний по теннису.</w:t>
            </w:r>
          </w:p>
        </w:tc>
        <w:tc>
          <w:tcPr>
            <w:tcW w:w="992" w:type="dxa"/>
          </w:tcPr>
          <w:p w14:paraId="22C7A259" w14:textId="77777777" w:rsidR="00672BCD" w:rsidRPr="00672BCD" w:rsidRDefault="00672BCD" w:rsidP="00877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5FABEB4D" w14:textId="77777777" w:rsidR="00672BCD" w:rsidRPr="00672BCD" w:rsidRDefault="00672BCD" w:rsidP="00877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616EC0F0" w14:textId="77777777" w:rsidR="00672BCD" w:rsidRPr="00672BCD" w:rsidRDefault="00672BCD" w:rsidP="00877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14:paraId="70EC9A77" w14:textId="77777777" w:rsidR="00672BCD" w:rsidRPr="00672BCD" w:rsidRDefault="00672BCD" w:rsidP="00877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72BCD" w:rsidRPr="00672BCD" w14:paraId="4F57FC5A" w14:textId="77777777" w:rsidTr="00877576">
        <w:tc>
          <w:tcPr>
            <w:tcW w:w="648" w:type="dxa"/>
          </w:tcPr>
          <w:p w14:paraId="4485B498" w14:textId="77777777" w:rsidR="00672BCD" w:rsidRPr="00672BCD" w:rsidRDefault="00672BCD" w:rsidP="00877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5272" w:type="dxa"/>
            <w:gridSpan w:val="2"/>
          </w:tcPr>
          <w:p w14:paraId="586E0249" w14:textId="77777777" w:rsidR="00672BCD" w:rsidRPr="00672BCD" w:rsidRDefault="00672BCD" w:rsidP="0087757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Меры безопасности при </w:t>
            </w:r>
            <w:r w:rsidRPr="00672BCD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игре в теннис.</w:t>
            </w:r>
          </w:p>
        </w:tc>
        <w:tc>
          <w:tcPr>
            <w:tcW w:w="992" w:type="dxa"/>
          </w:tcPr>
          <w:p w14:paraId="0F5A86E9" w14:textId="77777777" w:rsidR="00672BCD" w:rsidRPr="00672BCD" w:rsidRDefault="00672BCD" w:rsidP="00877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1EF64AB3" w14:textId="77777777" w:rsidR="00672BCD" w:rsidRPr="00672BCD" w:rsidRDefault="00672BCD" w:rsidP="00877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699C7563" w14:textId="77777777" w:rsidR="00672BCD" w:rsidRPr="00672BCD" w:rsidRDefault="00672BCD" w:rsidP="00877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14:paraId="3250584B" w14:textId="77777777" w:rsidR="00672BCD" w:rsidRPr="00672BCD" w:rsidRDefault="00672BCD" w:rsidP="00877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72BCD" w:rsidRPr="008A24E2" w14:paraId="6D4A6469" w14:textId="77777777" w:rsidTr="00877576">
        <w:tc>
          <w:tcPr>
            <w:tcW w:w="648" w:type="dxa"/>
          </w:tcPr>
          <w:p w14:paraId="7D78F0FE" w14:textId="77777777" w:rsidR="00672BCD" w:rsidRPr="008A24E2" w:rsidRDefault="00672BCD" w:rsidP="00877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24E2">
              <w:rPr>
                <w:rFonts w:ascii="Times New Roman" w:hAnsi="Times New Roman"/>
                <w:b/>
                <w:i/>
                <w:sz w:val="24"/>
                <w:szCs w:val="24"/>
              </w:rPr>
              <w:t>2.</w:t>
            </w:r>
          </w:p>
        </w:tc>
        <w:tc>
          <w:tcPr>
            <w:tcW w:w="8923" w:type="dxa"/>
            <w:gridSpan w:val="6"/>
          </w:tcPr>
          <w:p w14:paraId="23C23A7C" w14:textId="77777777" w:rsidR="00672BCD" w:rsidRPr="008A24E2" w:rsidRDefault="00672BCD" w:rsidP="00877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24E2">
              <w:rPr>
                <w:rFonts w:ascii="Times New Roman" w:hAnsi="Times New Roman"/>
                <w:b/>
                <w:i/>
                <w:sz w:val="24"/>
                <w:szCs w:val="24"/>
              </w:rPr>
              <w:t>Техника тенниса</w:t>
            </w:r>
          </w:p>
        </w:tc>
      </w:tr>
      <w:tr w:rsidR="00672BCD" w:rsidRPr="00672BCD" w14:paraId="40DAA410" w14:textId="77777777" w:rsidTr="00877576">
        <w:tc>
          <w:tcPr>
            <w:tcW w:w="648" w:type="dxa"/>
          </w:tcPr>
          <w:p w14:paraId="59FB0747" w14:textId="77777777" w:rsidR="00672BCD" w:rsidRPr="00672BCD" w:rsidRDefault="00672BCD" w:rsidP="00877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5272" w:type="dxa"/>
            <w:gridSpan w:val="2"/>
          </w:tcPr>
          <w:p w14:paraId="0E5327CE" w14:textId="77777777" w:rsidR="00672BCD" w:rsidRPr="00672BCD" w:rsidRDefault="00672BCD" w:rsidP="0087757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color w:val="000000"/>
                <w:sz w:val="24"/>
                <w:szCs w:val="24"/>
              </w:rPr>
              <w:t>Современные требования к технике выполнения технических приемов в теннисе.</w:t>
            </w:r>
          </w:p>
        </w:tc>
        <w:tc>
          <w:tcPr>
            <w:tcW w:w="992" w:type="dxa"/>
          </w:tcPr>
          <w:p w14:paraId="272ACABA" w14:textId="77777777" w:rsidR="00672BCD" w:rsidRPr="00672BCD" w:rsidRDefault="00672BCD" w:rsidP="00877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14:paraId="2FB00096" w14:textId="77777777" w:rsidR="00672BCD" w:rsidRPr="00672BCD" w:rsidRDefault="00672BCD" w:rsidP="00877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0E134B1E" w14:textId="77777777" w:rsidR="00672BCD" w:rsidRPr="00672BCD" w:rsidRDefault="00672BCD" w:rsidP="00877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16" w:type="dxa"/>
          </w:tcPr>
          <w:p w14:paraId="15358276" w14:textId="77777777" w:rsidR="00672BCD" w:rsidRPr="00672BCD" w:rsidRDefault="00672BCD" w:rsidP="00877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672BCD" w:rsidRPr="00672BCD" w14:paraId="196CBBB5" w14:textId="77777777" w:rsidTr="00877576">
        <w:tc>
          <w:tcPr>
            <w:tcW w:w="648" w:type="dxa"/>
          </w:tcPr>
          <w:p w14:paraId="1ED4C053" w14:textId="77777777" w:rsidR="00672BCD" w:rsidRPr="00672BCD" w:rsidRDefault="00672BCD" w:rsidP="00877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5272" w:type="dxa"/>
            <w:gridSpan w:val="2"/>
          </w:tcPr>
          <w:p w14:paraId="62E2E0B4" w14:textId="77777777" w:rsidR="00672BCD" w:rsidRPr="00672BCD" w:rsidRDefault="00672BCD" w:rsidP="0087757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Современные методы контроля над техническим мастерством теннисистов.</w:t>
            </w:r>
          </w:p>
        </w:tc>
        <w:tc>
          <w:tcPr>
            <w:tcW w:w="992" w:type="dxa"/>
          </w:tcPr>
          <w:p w14:paraId="34D34E34" w14:textId="77777777" w:rsidR="00672BCD" w:rsidRPr="00672BCD" w:rsidRDefault="00672BCD" w:rsidP="00877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14:paraId="296C018D" w14:textId="77777777" w:rsidR="00672BCD" w:rsidRPr="00672BCD" w:rsidRDefault="00672BCD" w:rsidP="00877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2F843DD7" w14:textId="77777777" w:rsidR="00672BCD" w:rsidRPr="00672BCD" w:rsidRDefault="00672BCD" w:rsidP="00877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16" w:type="dxa"/>
          </w:tcPr>
          <w:p w14:paraId="7F451CBF" w14:textId="77777777" w:rsidR="00672BCD" w:rsidRPr="00672BCD" w:rsidRDefault="00672BCD" w:rsidP="00877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672BCD" w:rsidRPr="008A24E2" w14:paraId="68E42C9A" w14:textId="77777777" w:rsidTr="00877576">
        <w:tc>
          <w:tcPr>
            <w:tcW w:w="648" w:type="dxa"/>
          </w:tcPr>
          <w:p w14:paraId="7B69CD04" w14:textId="77777777" w:rsidR="00672BCD" w:rsidRPr="008A24E2" w:rsidRDefault="00672BCD" w:rsidP="00877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24E2">
              <w:rPr>
                <w:rFonts w:ascii="Times New Roman" w:hAnsi="Times New Roman"/>
                <w:b/>
                <w:i/>
                <w:sz w:val="24"/>
                <w:szCs w:val="24"/>
              </w:rPr>
              <w:t>3.</w:t>
            </w:r>
          </w:p>
        </w:tc>
        <w:tc>
          <w:tcPr>
            <w:tcW w:w="8923" w:type="dxa"/>
            <w:gridSpan w:val="6"/>
          </w:tcPr>
          <w:p w14:paraId="24EB107C" w14:textId="77777777" w:rsidR="00672BCD" w:rsidRPr="008A24E2" w:rsidRDefault="00672BCD" w:rsidP="00877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24E2">
              <w:rPr>
                <w:rFonts w:ascii="Times New Roman" w:hAnsi="Times New Roman"/>
                <w:b/>
                <w:i/>
                <w:color w:val="000000"/>
                <w:spacing w:val="6"/>
                <w:sz w:val="24"/>
                <w:szCs w:val="24"/>
              </w:rPr>
              <w:t>Современная тактика тенниса</w:t>
            </w:r>
          </w:p>
        </w:tc>
      </w:tr>
      <w:tr w:rsidR="00672BCD" w:rsidRPr="00672BCD" w14:paraId="047CE91E" w14:textId="77777777" w:rsidTr="00877576">
        <w:tc>
          <w:tcPr>
            <w:tcW w:w="648" w:type="dxa"/>
          </w:tcPr>
          <w:p w14:paraId="148FFBB2" w14:textId="77777777" w:rsidR="00672BCD" w:rsidRPr="00672BCD" w:rsidRDefault="00672BCD" w:rsidP="00877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5272" w:type="dxa"/>
            <w:gridSpan w:val="2"/>
          </w:tcPr>
          <w:p w14:paraId="72B796C8" w14:textId="77777777" w:rsidR="00672BCD" w:rsidRPr="00672BCD" w:rsidRDefault="00672BCD" w:rsidP="00877576">
            <w:pPr>
              <w:shd w:val="clear" w:color="auto" w:fill="FFFFFF"/>
              <w:ind w:left="14" w:hanging="14"/>
              <w:rPr>
                <w:rFonts w:ascii="Times New Roman" w:hAnsi="Times New Roman"/>
                <w:spacing w:val="6"/>
                <w:sz w:val="24"/>
                <w:szCs w:val="24"/>
              </w:rPr>
            </w:pPr>
            <w:proofErr w:type="gramStart"/>
            <w:r w:rsidRPr="00672BCD">
              <w:rPr>
                <w:rFonts w:ascii="Times New Roman" w:hAnsi="Times New Roman"/>
                <w:spacing w:val="-1"/>
                <w:sz w:val="24"/>
                <w:szCs w:val="24"/>
              </w:rPr>
              <w:t>Характеристика  тактических</w:t>
            </w:r>
            <w:proofErr w:type="gramEnd"/>
            <w:r w:rsidRPr="00672BC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действий в защите.</w:t>
            </w:r>
          </w:p>
        </w:tc>
        <w:tc>
          <w:tcPr>
            <w:tcW w:w="992" w:type="dxa"/>
          </w:tcPr>
          <w:p w14:paraId="08205C90" w14:textId="77777777" w:rsidR="00672BCD" w:rsidRPr="00672BCD" w:rsidRDefault="00672BCD" w:rsidP="00877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C8BB4FC" w14:textId="77777777" w:rsidR="00672BCD" w:rsidRPr="00672BCD" w:rsidRDefault="00672BCD" w:rsidP="00877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851" w:type="dxa"/>
          </w:tcPr>
          <w:p w14:paraId="76AB1BFC" w14:textId="77777777" w:rsidR="00672BCD" w:rsidRPr="00672BCD" w:rsidRDefault="00672BCD" w:rsidP="00877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D5D76BA" w14:textId="77777777" w:rsidR="00672BCD" w:rsidRPr="00672BCD" w:rsidRDefault="00672BCD" w:rsidP="00877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992" w:type="dxa"/>
          </w:tcPr>
          <w:p w14:paraId="25A091DE" w14:textId="77777777" w:rsidR="00672BCD" w:rsidRPr="00672BCD" w:rsidRDefault="00672BCD" w:rsidP="00877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C08B264" w14:textId="77777777" w:rsidR="00672BCD" w:rsidRPr="00672BCD" w:rsidRDefault="00672BCD" w:rsidP="00877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816" w:type="dxa"/>
          </w:tcPr>
          <w:p w14:paraId="14B05769" w14:textId="77777777" w:rsidR="00672BCD" w:rsidRPr="00672BCD" w:rsidRDefault="00672BCD" w:rsidP="00877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C1609A5" w14:textId="77777777" w:rsidR="00672BCD" w:rsidRPr="00672BCD" w:rsidRDefault="00672BCD" w:rsidP="00877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</w:tr>
      <w:tr w:rsidR="00672BCD" w:rsidRPr="00672BCD" w14:paraId="2271F6AA" w14:textId="77777777" w:rsidTr="00877576">
        <w:tc>
          <w:tcPr>
            <w:tcW w:w="648" w:type="dxa"/>
          </w:tcPr>
          <w:p w14:paraId="4707E623" w14:textId="77777777" w:rsidR="00672BCD" w:rsidRPr="00672BCD" w:rsidRDefault="00672BCD" w:rsidP="00877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lastRenderedPageBreak/>
              <w:t>3.2</w:t>
            </w:r>
          </w:p>
        </w:tc>
        <w:tc>
          <w:tcPr>
            <w:tcW w:w="5272" w:type="dxa"/>
            <w:gridSpan w:val="2"/>
          </w:tcPr>
          <w:p w14:paraId="15149613" w14:textId="77777777" w:rsidR="00672BCD" w:rsidRPr="00672BCD" w:rsidRDefault="00672BCD" w:rsidP="00877576">
            <w:pPr>
              <w:shd w:val="clear" w:color="auto" w:fill="FFFFFF"/>
              <w:rPr>
                <w:rFonts w:ascii="Times New Roman" w:hAnsi="Times New Roman"/>
                <w:spacing w:val="6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pacing w:val="1"/>
                <w:sz w:val="24"/>
                <w:szCs w:val="24"/>
              </w:rPr>
              <w:t>Характеристика тактических действий в нападении.</w:t>
            </w:r>
          </w:p>
        </w:tc>
        <w:tc>
          <w:tcPr>
            <w:tcW w:w="992" w:type="dxa"/>
          </w:tcPr>
          <w:p w14:paraId="51CE03B5" w14:textId="77777777" w:rsidR="00672BCD" w:rsidRPr="00672BCD" w:rsidRDefault="00672BCD" w:rsidP="00877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771286B" w14:textId="77777777" w:rsidR="00672BCD" w:rsidRPr="00672BCD" w:rsidRDefault="00672BCD" w:rsidP="00877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14:paraId="7B287FC3" w14:textId="77777777" w:rsidR="00672BCD" w:rsidRPr="00672BCD" w:rsidRDefault="00672BCD" w:rsidP="00877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BBA5572" w14:textId="77777777" w:rsidR="00672BCD" w:rsidRPr="00672BCD" w:rsidRDefault="00672BCD" w:rsidP="00877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166CEF20" w14:textId="77777777" w:rsidR="00672BCD" w:rsidRPr="00672BCD" w:rsidRDefault="00672BCD" w:rsidP="00877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C1E6A00" w14:textId="77777777" w:rsidR="00672BCD" w:rsidRPr="00672BCD" w:rsidRDefault="00672BCD" w:rsidP="00877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16" w:type="dxa"/>
          </w:tcPr>
          <w:p w14:paraId="65D577DC" w14:textId="77777777" w:rsidR="00672BCD" w:rsidRPr="00672BCD" w:rsidRDefault="00672BCD" w:rsidP="00877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964287C" w14:textId="77777777" w:rsidR="00672BCD" w:rsidRPr="00672BCD" w:rsidRDefault="00672BCD" w:rsidP="00877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672BCD" w:rsidRPr="008A24E2" w14:paraId="227C756D" w14:textId="77777777" w:rsidTr="00877576">
        <w:tc>
          <w:tcPr>
            <w:tcW w:w="648" w:type="dxa"/>
          </w:tcPr>
          <w:p w14:paraId="09109487" w14:textId="77777777" w:rsidR="00672BCD" w:rsidRPr="008A24E2" w:rsidRDefault="00672BCD" w:rsidP="00877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24E2">
              <w:rPr>
                <w:rFonts w:ascii="Times New Roman" w:hAnsi="Times New Roman"/>
                <w:b/>
                <w:i/>
                <w:sz w:val="24"/>
                <w:szCs w:val="24"/>
              </w:rPr>
              <w:t>4.</w:t>
            </w:r>
          </w:p>
        </w:tc>
        <w:tc>
          <w:tcPr>
            <w:tcW w:w="8923" w:type="dxa"/>
            <w:gridSpan w:val="6"/>
          </w:tcPr>
          <w:p w14:paraId="5C1EBE6E" w14:textId="77777777" w:rsidR="00672BCD" w:rsidRPr="008A24E2" w:rsidRDefault="00672BCD" w:rsidP="00877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24E2">
              <w:rPr>
                <w:rFonts w:ascii="Times New Roman" w:hAnsi="Times New Roman"/>
                <w:b/>
                <w:i/>
                <w:sz w:val="24"/>
                <w:szCs w:val="24"/>
              </w:rPr>
              <w:t>Современные подходы развития физических качеств спортсменов в теннисе</w:t>
            </w:r>
          </w:p>
        </w:tc>
      </w:tr>
      <w:tr w:rsidR="00672BCD" w:rsidRPr="00672BCD" w14:paraId="10E8FBED" w14:textId="77777777" w:rsidTr="00877576">
        <w:tc>
          <w:tcPr>
            <w:tcW w:w="648" w:type="dxa"/>
          </w:tcPr>
          <w:p w14:paraId="1BB1ACEB" w14:textId="77777777" w:rsidR="00672BCD" w:rsidRPr="00672BCD" w:rsidRDefault="00672BCD" w:rsidP="00877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5272" w:type="dxa"/>
            <w:gridSpan w:val="2"/>
          </w:tcPr>
          <w:p w14:paraId="0A437071" w14:textId="77777777" w:rsidR="00672BCD" w:rsidRPr="00672BCD" w:rsidRDefault="00672BCD" w:rsidP="0087757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Средства и методы тренировки</w:t>
            </w:r>
          </w:p>
        </w:tc>
        <w:tc>
          <w:tcPr>
            <w:tcW w:w="992" w:type="dxa"/>
          </w:tcPr>
          <w:p w14:paraId="583D53F3" w14:textId="77777777" w:rsidR="00672BCD" w:rsidRPr="00672BCD" w:rsidRDefault="00672BCD" w:rsidP="00877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14:paraId="43CA7442" w14:textId="77777777" w:rsidR="00672BCD" w:rsidRPr="00672BCD" w:rsidRDefault="00672BCD" w:rsidP="00877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48DADFCB" w14:textId="77777777" w:rsidR="00672BCD" w:rsidRPr="00672BCD" w:rsidRDefault="00672BCD" w:rsidP="00877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16" w:type="dxa"/>
          </w:tcPr>
          <w:p w14:paraId="0FC84418" w14:textId="77777777" w:rsidR="00672BCD" w:rsidRPr="00672BCD" w:rsidRDefault="00672BCD" w:rsidP="00877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672BCD" w:rsidRPr="00672BCD" w14:paraId="652C09AC" w14:textId="77777777" w:rsidTr="00877576">
        <w:tc>
          <w:tcPr>
            <w:tcW w:w="648" w:type="dxa"/>
          </w:tcPr>
          <w:p w14:paraId="55157735" w14:textId="77777777" w:rsidR="00672BCD" w:rsidRPr="00672BCD" w:rsidRDefault="00672BCD" w:rsidP="00877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5272" w:type="dxa"/>
            <w:gridSpan w:val="2"/>
          </w:tcPr>
          <w:p w14:paraId="338B0A5D" w14:textId="77777777" w:rsidR="00672BCD" w:rsidRPr="00672BCD" w:rsidRDefault="00672BCD" w:rsidP="0087757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Развитие выносливости</w:t>
            </w:r>
          </w:p>
        </w:tc>
        <w:tc>
          <w:tcPr>
            <w:tcW w:w="992" w:type="dxa"/>
          </w:tcPr>
          <w:p w14:paraId="78197104" w14:textId="77777777" w:rsidR="00672BCD" w:rsidRPr="00672BCD" w:rsidRDefault="00672BCD" w:rsidP="00877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14:paraId="0311A17D" w14:textId="77777777" w:rsidR="00672BCD" w:rsidRPr="00672BCD" w:rsidRDefault="00672BCD" w:rsidP="00877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566CF5C6" w14:textId="77777777" w:rsidR="00672BCD" w:rsidRPr="00672BCD" w:rsidRDefault="00672BCD" w:rsidP="00877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16" w:type="dxa"/>
          </w:tcPr>
          <w:p w14:paraId="2D1DA412" w14:textId="77777777" w:rsidR="00672BCD" w:rsidRPr="00672BCD" w:rsidRDefault="00672BCD" w:rsidP="00877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672BCD" w:rsidRPr="00672BCD" w14:paraId="2681F889" w14:textId="77777777" w:rsidTr="00877576">
        <w:tc>
          <w:tcPr>
            <w:tcW w:w="648" w:type="dxa"/>
          </w:tcPr>
          <w:p w14:paraId="657C0218" w14:textId="77777777" w:rsidR="00672BCD" w:rsidRPr="00672BCD" w:rsidRDefault="00672BCD" w:rsidP="00877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4.3</w:t>
            </w:r>
          </w:p>
        </w:tc>
        <w:tc>
          <w:tcPr>
            <w:tcW w:w="5272" w:type="dxa"/>
            <w:gridSpan w:val="2"/>
          </w:tcPr>
          <w:p w14:paraId="61694129" w14:textId="77777777" w:rsidR="00672BCD" w:rsidRPr="00672BCD" w:rsidRDefault="00672BCD" w:rsidP="0087757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Развитие силовых способностей</w:t>
            </w:r>
          </w:p>
        </w:tc>
        <w:tc>
          <w:tcPr>
            <w:tcW w:w="992" w:type="dxa"/>
          </w:tcPr>
          <w:p w14:paraId="1DF5B80F" w14:textId="77777777" w:rsidR="00672BCD" w:rsidRPr="00672BCD" w:rsidRDefault="00672BCD" w:rsidP="00877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14:paraId="76A2DC15" w14:textId="77777777" w:rsidR="00672BCD" w:rsidRPr="00672BCD" w:rsidRDefault="00672BCD" w:rsidP="00877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60E1FA27" w14:textId="77777777" w:rsidR="00672BCD" w:rsidRPr="00672BCD" w:rsidRDefault="00672BCD" w:rsidP="00877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16" w:type="dxa"/>
          </w:tcPr>
          <w:p w14:paraId="584692FE" w14:textId="77777777" w:rsidR="00672BCD" w:rsidRPr="00672BCD" w:rsidRDefault="00672BCD" w:rsidP="00877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672BCD" w:rsidRPr="00672BCD" w14:paraId="7997D52D" w14:textId="77777777" w:rsidTr="00877576">
        <w:tc>
          <w:tcPr>
            <w:tcW w:w="648" w:type="dxa"/>
          </w:tcPr>
          <w:p w14:paraId="63286693" w14:textId="77777777" w:rsidR="00672BCD" w:rsidRPr="00672BCD" w:rsidRDefault="00672BCD" w:rsidP="00877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4.4</w:t>
            </w:r>
          </w:p>
        </w:tc>
        <w:tc>
          <w:tcPr>
            <w:tcW w:w="5272" w:type="dxa"/>
            <w:gridSpan w:val="2"/>
          </w:tcPr>
          <w:p w14:paraId="1FF40832" w14:textId="77777777" w:rsidR="00672BCD" w:rsidRPr="00672BCD" w:rsidRDefault="00672BCD" w:rsidP="0087757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Развитие ловкости и гибкости</w:t>
            </w:r>
          </w:p>
        </w:tc>
        <w:tc>
          <w:tcPr>
            <w:tcW w:w="992" w:type="dxa"/>
          </w:tcPr>
          <w:p w14:paraId="6FEB2421" w14:textId="77777777" w:rsidR="00672BCD" w:rsidRPr="00672BCD" w:rsidRDefault="00672BCD" w:rsidP="00877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14:paraId="2AD5E825" w14:textId="77777777" w:rsidR="00672BCD" w:rsidRPr="00672BCD" w:rsidRDefault="00672BCD" w:rsidP="00877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6B37AB7B" w14:textId="77777777" w:rsidR="00672BCD" w:rsidRPr="00672BCD" w:rsidRDefault="00672BCD" w:rsidP="00877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16" w:type="dxa"/>
          </w:tcPr>
          <w:p w14:paraId="51BA77EE" w14:textId="77777777" w:rsidR="00672BCD" w:rsidRPr="00672BCD" w:rsidRDefault="00672BCD" w:rsidP="00877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672BCD" w:rsidRPr="00672BCD" w14:paraId="51996515" w14:textId="77777777" w:rsidTr="00877576">
        <w:tc>
          <w:tcPr>
            <w:tcW w:w="648" w:type="dxa"/>
          </w:tcPr>
          <w:p w14:paraId="50DA18E1" w14:textId="77777777" w:rsidR="00672BCD" w:rsidRPr="00672BCD" w:rsidRDefault="00672BCD" w:rsidP="00877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4.5</w:t>
            </w:r>
          </w:p>
        </w:tc>
        <w:tc>
          <w:tcPr>
            <w:tcW w:w="5272" w:type="dxa"/>
            <w:gridSpan w:val="2"/>
          </w:tcPr>
          <w:p w14:paraId="59F9618E" w14:textId="77777777" w:rsidR="00672BCD" w:rsidRPr="00672BCD" w:rsidRDefault="00672BCD" w:rsidP="0087757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Развитие скоростных способностей</w:t>
            </w:r>
          </w:p>
        </w:tc>
        <w:tc>
          <w:tcPr>
            <w:tcW w:w="992" w:type="dxa"/>
          </w:tcPr>
          <w:p w14:paraId="4F205B0D" w14:textId="77777777" w:rsidR="00672BCD" w:rsidRPr="00672BCD" w:rsidRDefault="00672BCD" w:rsidP="00877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14:paraId="2751F317" w14:textId="77777777" w:rsidR="00672BCD" w:rsidRPr="00672BCD" w:rsidRDefault="00672BCD" w:rsidP="00877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0DE78C61" w14:textId="77777777" w:rsidR="00672BCD" w:rsidRPr="00672BCD" w:rsidRDefault="00672BCD" w:rsidP="00877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16" w:type="dxa"/>
          </w:tcPr>
          <w:p w14:paraId="0701229C" w14:textId="77777777" w:rsidR="00672BCD" w:rsidRPr="00672BCD" w:rsidRDefault="00672BCD" w:rsidP="00877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672BCD" w:rsidRPr="008A24E2" w14:paraId="16678508" w14:textId="77777777" w:rsidTr="00877576">
        <w:tc>
          <w:tcPr>
            <w:tcW w:w="648" w:type="dxa"/>
          </w:tcPr>
          <w:p w14:paraId="04C7A921" w14:textId="77777777" w:rsidR="00672BCD" w:rsidRPr="008A24E2" w:rsidRDefault="00672BCD" w:rsidP="00877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A24E2">
              <w:rPr>
                <w:rFonts w:ascii="Times New Roman" w:hAnsi="Times New Roman"/>
                <w:i/>
                <w:sz w:val="24"/>
                <w:szCs w:val="24"/>
              </w:rPr>
              <w:t>5.</w:t>
            </w:r>
          </w:p>
        </w:tc>
        <w:tc>
          <w:tcPr>
            <w:tcW w:w="5272" w:type="dxa"/>
            <w:gridSpan w:val="2"/>
          </w:tcPr>
          <w:p w14:paraId="7AB009F0" w14:textId="77777777" w:rsidR="00672BCD" w:rsidRPr="008A24E2" w:rsidRDefault="00672BCD" w:rsidP="0087757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color w:val="000000"/>
                <w:spacing w:val="6"/>
                <w:sz w:val="24"/>
                <w:szCs w:val="24"/>
              </w:rPr>
            </w:pPr>
            <w:r w:rsidRPr="008A24E2">
              <w:rPr>
                <w:rFonts w:ascii="Times New Roman" w:hAnsi="Times New Roman"/>
                <w:b/>
                <w:i/>
                <w:color w:val="000000"/>
                <w:spacing w:val="6"/>
                <w:sz w:val="24"/>
                <w:szCs w:val="24"/>
              </w:rPr>
              <w:t>Психологическая подготовка теннисистов</w:t>
            </w:r>
          </w:p>
        </w:tc>
        <w:tc>
          <w:tcPr>
            <w:tcW w:w="992" w:type="dxa"/>
          </w:tcPr>
          <w:p w14:paraId="4E7A29CF" w14:textId="77777777" w:rsidR="00672BCD" w:rsidRPr="008A24E2" w:rsidRDefault="00672BCD" w:rsidP="00877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14:paraId="3FA2BA26" w14:textId="77777777" w:rsidR="00672BCD" w:rsidRPr="008A24E2" w:rsidRDefault="00672BCD" w:rsidP="00877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14:paraId="60CC1660" w14:textId="77777777" w:rsidR="00672BCD" w:rsidRPr="008A24E2" w:rsidRDefault="00672BCD" w:rsidP="00877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16" w:type="dxa"/>
          </w:tcPr>
          <w:p w14:paraId="10834129" w14:textId="77777777" w:rsidR="00672BCD" w:rsidRPr="008A24E2" w:rsidRDefault="00672BCD" w:rsidP="00877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672BCD" w:rsidRPr="00672BCD" w14:paraId="4BF14C21" w14:textId="77777777" w:rsidTr="00877576">
        <w:tc>
          <w:tcPr>
            <w:tcW w:w="648" w:type="dxa"/>
          </w:tcPr>
          <w:p w14:paraId="1C675428" w14:textId="77777777" w:rsidR="00672BCD" w:rsidRPr="00672BCD" w:rsidRDefault="00672BCD" w:rsidP="00877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5272" w:type="dxa"/>
            <w:gridSpan w:val="2"/>
          </w:tcPr>
          <w:p w14:paraId="43144A9D" w14:textId="77777777" w:rsidR="00672BCD" w:rsidRPr="00672BCD" w:rsidRDefault="00672BCD" w:rsidP="0087757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Волевая подготовка</w:t>
            </w:r>
          </w:p>
        </w:tc>
        <w:tc>
          <w:tcPr>
            <w:tcW w:w="992" w:type="dxa"/>
          </w:tcPr>
          <w:p w14:paraId="7C7F38D5" w14:textId="77777777" w:rsidR="00672BCD" w:rsidRPr="00672BCD" w:rsidRDefault="00672BCD" w:rsidP="00877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14:paraId="37B42E61" w14:textId="77777777" w:rsidR="00672BCD" w:rsidRPr="00672BCD" w:rsidRDefault="00672BCD" w:rsidP="00877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16640167" w14:textId="77777777" w:rsidR="00672BCD" w:rsidRPr="00672BCD" w:rsidRDefault="00672BCD" w:rsidP="00877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16" w:type="dxa"/>
          </w:tcPr>
          <w:p w14:paraId="15968ECF" w14:textId="77777777" w:rsidR="00672BCD" w:rsidRPr="00672BCD" w:rsidRDefault="00672BCD" w:rsidP="00877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672BCD" w:rsidRPr="00672BCD" w14:paraId="1A2E49BB" w14:textId="77777777" w:rsidTr="00877576">
        <w:tc>
          <w:tcPr>
            <w:tcW w:w="648" w:type="dxa"/>
          </w:tcPr>
          <w:p w14:paraId="030258EC" w14:textId="77777777" w:rsidR="00672BCD" w:rsidRPr="00672BCD" w:rsidRDefault="00672BCD" w:rsidP="00877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5.2</w:t>
            </w:r>
          </w:p>
        </w:tc>
        <w:tc>
          <w:tcPr>
            <w:tcW w:w="5272" w:type="dxa"/>
            <w:gridSpan w:val="2"/>
          </w:tcPr>
          <w:p w14:paraId="0C19FB6D" w14:textId="77777777" w:rsidR="00672BCD" w:rsidRPr="00672BCD" w:rsidRDefault="00672BCD" w:rsidP="0087757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Психическая напряженность в тренировке теннисистов</w:t>
            </w:r>
          </w:p>
        </w:tc>
        <w:tc>
          <w:tcPr>
            <w:tcW w:w="992" w:type="dxa"/>
          </w:tcPr>
          <w:p w14:paraId="5BCF4616" w14:textId="77777777" w:rsidR="00672BCD" w:rsidRPr="00672BCD" w:rsidRDefault="00672BCD" w:rsidP="00877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14:paraId="39C0A162" w14:textId="77777777" w:rsidR="00672BCD" w:rsidRPr="00672BCD" w:rsidRDefault="00672BCD" w:rsidP="00877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2DFC10A2" w14:textId="77777777" w:rsidR="00672BCD" w:rsidRPr="00672BCD" w:rsidRDefault="00672BCD" w:rsidP="00877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16" w:type="dxa"/>
          </w:tcPr>
          <w:p w14:paraId="3A16DD23" w14:textId="77777777" w:rsidR="00672BCD" w:rsidRPr="00672BCD" w:rsidRDefault="00672BCD" w:rsidP="00877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672BCD" w:rsidRPr="008A24E2" w14:paraId="0C8A72F9" w14:textId="77777777" w:rsidTr="00877576">
        <w:tc>
          <w:tcPr>
            <w:tcW w:w="648" w:type="dxa"/>
          </w:tcPr>
          <w:p w14:paraId="7CCF3F61" w14:textId="77777777" w:rsidR="00672BCD" w:rsidRPr="008A24E2" w:rsidRDefault="00672BCD" w:rsidP="00877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24E2">
              <w:rPr>
                <w:rFonts w:ascii="Times New Roman" w:hAnsi="Times New Roman"/>
                <w:b/>
                <w:i/>
                <w:sz w:val="24"/>
                <w:szCs w:val="24"/>
              </w:rPr>
              <w:t>6.</w:t>
            </w:r>
          </w:p>
        </w:tc>
        <w:tc>
          <w:tcPr>
            <w:tcW w:w="8923" w:type="dxa"/>
            <w:gridSpan w:val="6"/>
          </w:tcPr>
          <w:p w14:paraId="35BF7223" w14:textId="77777777" w:rsidR="00672BCD" w:rsidRPr="008A24E2" w:rsidRDefault="00672BCD" w:rsidP="00877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24E2">
              <w:rPr>
                <w:rFonts w:ascii="Times New Roman" w:hAnsi="Times New Roman"/>
                <w:b/>
                <w:i/>
                <w:color w:val="000000"/>
                <w:spacing w:val="6"/>
                <w:sz w:val="24"/>
                <w:szCs w:val="24"/>
              </w:rPr>
              <w:t>Многолетняя подготовка юных спортсменов в теннисе</w:t>
            </w:r>
          </w:p>
        </w:tc>
      </w:tr>
      <w:tr w:rsidR="00672BCD" w:rsidRPr="00672BCD" w14:paraId="27DA350D" w14:textId="77777777" w:rsidTr="00877576">
        <w:tc>
          <w:tcPr>
            <w:tcW w:w="648" w:type="dxa"/>
          </w:tcPr>
          <w:p w14:paraId="36696E29" w14:textId="77777777" w:rsidR="00672BCD" w:rsidRPr="00672BCD" w:rsidRDefault="00672BCD" w:rsidP="00877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6.1</w:t>
            </w:r>
          </w:p>
        </w:tc>
        <w:tc>
          <w:tcPr>
            <w:tcW w:w="5272" w:type="dxa"/>
            <w:gridSpan w:val="2"/>
          </w:tcPr>
          <w:p w14:paraId="05B3DB1D" w14:textId="77777777" w:rsidR="00672BCD" w:rsidRPr="00672BCD" w:rsidRDefault="00672BCD" w:rsidP="0087757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Подготовка юных теннисистов в группах начальной подготовки</w:t>
            </w:r>
          </w:p>
        </w:tc>
        <w:tc>
          <w:tcPr>
            <w:tcW w:w="992" w:type="dxa"/>
          </w:tcPr>
          <w:p w14:paraId="5FE98E32" w14:textId="77777777" w:rsidR="00672BCD" w:rsidRPr="00672BCD" w:rsidRDefault="00672BCD" w:rsidP="00877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14:paraId="1E0109E1" w14:textId="77777777" w:rsidR="00672BCD" w:rsidRPr="00672BCD" w:rsidRDefault="00672BCD" w:rsidP="00877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28E4BDED" w14:textId="77777777" w:rsidR="00672BCD" w:rsidRPr="00672BCD" w:rsidRDefault="00672BCD" w:rsidP="00877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16" w:type="dxa"/>
          </w:tcPr>
          <w:p w14:paraId="6A5707FC" w14:textId="77777777" w:rsidR="00672BCD" w:rsidRPr="00672BCD" w:rsidRDefault="00672BCD" w:rsidP="00877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672BCD" w:rsidRPr="00672BCD" w14:paraId="1866E146" w14:textId="77777777" w:rsidTr="00877576">
        <w:tc>
          <w:tcPr>
            <w:tcW w:w="648" w:type="dxa"/>
          </w:tcPr>
          <w:p w14:paraId="7931F9C7" w14:textId="77777777" w:rsidR="00672BCD" w:rsidRPr="00672BCD" w:rsidRDefault="00672BCD" w:rsidP="00877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6.2</w:t>
            </w:r>
          </w:p>
        </w:tc>
        <w:tc>
          <w:tcPr>
            <w:tcW w:w="5272" w:type="dxa"/>
            <w:gridSpan w:val="2"/>
          </w:tcPr>
          <w:p w14:paraId="0D484121" w14:textId="77777777" w:rsidR="00672BCD" w:rsidRPr="00672BCD" w:rsidRDefault="00672BCD" w:rsidP="0087757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Подготовка юных теннисистов в учебно-тренировочных группах</w:t>
            </w:r>
          </w:p>
        </w:tc>
        <w:tc>
          <w:tcPr>
            <w:tcW w:w="992" w:type="dxa"/>
          </w:tcPr>
          <w:p w14:paraId="27F74FF4" w14:textId="77777777" w:rsidR="00672BCD" w:rsidRPr="00672BCD" w:rsidRDefault="00672BCD" w:rsidP="00877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14:paraId="55C3099F" w14:textId="77777777" w:rsidR="00672BCD" w:rsidRPr="00672BCD" w:rsidRDefault="00672BCD" w:rsidP="00877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36550BA1" w14:textId="77777777" w:rsidR="00672BCD" w:rsidRPr="00672BCD" w:rsidRDefault="00672BCD" w:rsidP="00877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16" w:type="dxa"/>
          </w:tcPr>
          <w:p w14:paraId="77ABE46B" w14:textId="77777777" w:rsidR="00672BCD" w:rsidRPr="00672BCD" w:rsidRDefault="00672BCD" w:rsidP="00877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672BCD" w:rsidRPr="00672BCD" w14:paraId="139BC0F7" w14:textId="77777777" w:rsidTr="00877576">
        <w:tc>
          <w:tcPr>
            <w:tcW w:w="648" w:type="dxa"/>
          </w:tcPr>
          <w:p w14:paraId="3DDCEC68" w14:textId="77777777" w:rsidR="00672BCD" w:rsidRPr="00672BCD" w:rsidRDefault="00672BCD" w:rsidP="00877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6.3</w:t>
            </w:r>
          </w:p>
        </w:tc>
        <w:tc>
          <w:tcPr>
            <w:tcW w:w="5272" w:type="dxa"/>
            <w:gridSpan w:val="2"/>
          </w:tcPr>
          <w:p w14:paraId="5F66318A" w14:textId="77777777" w:rsidR="00672BCD" w:rsidRPr="00672BCD" w:rsidRDefault="00672BCD" w:rsidP="0087757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Подготовка юных теннисистов в группах спортивного совершенствования</w:t>
            </w:r>
          </w:p>
        </w:tc>
        <w:tc>
          <w:tcPr>
            <w:tcW w:w="992" w:type="dxa"/>
          </w:tcPr>
          <w:p w14:paraId="6E875A37" w14:textId="77777777" w:rsidR="00672BCD" w:rsidRPr="00672BCD" w:rsidRDefault="00672BCD" w:rsidP="00877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14:paraId="599CDD13" w14:textId="77777777" w:rsidR="00672BCD" w:rsidRPr="00672BCD" w:rsidRDefault="00672BCD" w:rsidP="00877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71DA0DB9" w14:textId="77777777" w:rsidR="00672BCD" w:rsidRPr="00672BCD" w:rsidRDefault="00672BCD" w:rsidP="00877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16" w:type="dxa"/>
          </w:tcPr>
          <w:p w14:paraId="554D5AA8" w14:textId="77777777" w:rsidR="00672BCD" w:rsidRPr="00672BCD" w:rsidRDefault="00672BCD" w:rsidP="00877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672BCD" w:rsidRPr="008A24E2" w14:paraId="18A4E5DB" w14:textId="77777777" w:rsidTr="00877576">
        <w:tc>
          <w:tcPr>
            <w:tcW w:w="648" w:type="dxa"/>
          </w:tcPr>
          <w:p w14:paraId="594686B7" w14:textId="77777777" w:rsidR="00672BCD" w:rsidRPr="008A24E2" w:rsidRDefault="00672BCD" w:rsidP="00877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24E2">
              <w:rPr>
                <w:rFonts w:ascii="Times New Roman" w:hAnsi="Times New Roman"/>
                <w:b/>
                <w:i/>
                <w:sz w:val="24"/>
                <w:szCs w:val="24"/>
              </w:rPr>
              <w:t>7.</w:t>
            </w:r>
          </w:p>
        </w:tc>
        <w:tc>
          <w:tcPr>
            <w:tcW w:w="8923" w:type="dxa"/>
            <w:gridSpan w:val="6"/>
          </w:tcPr>
          <w:p w14:paraId="01AB0329" w14:textId="77777777" w:rsidR="00672BCD" w:rsidRPr="008A24E2" w:rsidRDefault="00672BCD" w:rsidP="00877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24E2">
              <w:rPr>
                <w:rFonts w:ascii="Times New Roman" w:hAnsi="Times New Roman"/>
                <w:b/>
                <w:i/>
                <w:color w:val="000000"/>
                <w:spacing w:val="6"/>
                <w:sz w:val="24"/>
                <w:szCs w:val="24"/>
              </w:rPr>
              <w:t xml:space="preserve">Комплексный контроль в теннисе </w:t>
            </w:r>
          </w:p>
        </w:tc>
      </w:tr>
      <w:tr w:rsidR="00672BCD" w:rsidRPr="00672BCD" w14:paraId="41B1943E" w14:textId="77777777" w:rsidTr="00877576">
        <w:tc>
          <w:tcPr>
            <w:tcW w:w="648" w:type="dxa"/>
          </w:tcPr>
          <w:p w14:paraId="0912D19D" w14:textId="77777777" w:rsidR="00672BCD" w:rsidRPr="00672BCD" w:rsidRDefault="00672BCD" w:rsidP="00877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7.1</w:t>
            </w:r>
          </w:p>
        </w:tc>
        <w:tc>
          <w:tcPr>
            <w:tcW w:w="5220" w:type="dxa"/>
          </w:tcPr>
          <w:p w14:paraId="3200305B" w14:textId="77777777" w:rsidR="00672BCD" w:rsidRPr="00672BCD" w:rsidRDefault="00672BCD" w:rsidP="0087757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Контроль уровня физической подготовленности теннисистов</w:t>
            </w:r>
          </w:p>
        </w:tc>
        <w:tc>
          <w:tcPr>
            <w:tcW w:w="1044" w:type="dxa"/>
            <w:gridSpan w:val="2"/>
          </w:tcPr>
          <w:p w14:paraId="4C4BCF00" w14:textId="77777777" w:rsidR="00672BCD" w:rsidRPr="00672BCD" w:rsidRDefault="00672BCD" w:rsidP="00877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14:paraId="135118D5" w14:textId="77777777" w:rsidR="00672BCD" w:rsidRPr="00672BCD" w:rsidRDefault="00672BCD" w:rsidP="00877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29325116" w14:textId="77777777" w:rsidR="00672BCD" w:rsidRPr="00672BCD" w:rsidRDefault="00672BCD" w:rsidP="00877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16" w:type="dxa"/>
          </w:tcPr>
          <w:p w14:paraId="0A5D8B31" w14:textId="77777777" w:rsidR="00672BCD" w:rsidRPr="00672BCD" w:rsidRDefault="00672BCD" w:rsidP="00877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672BCD" w:rsidRPr="00672BCD" w14:paraId="08D14502" w14:textId="77777777" w:rsidTr="00877576">
        <w:tc>
          <w:tcPr>
            <w:tcW w:w="648" w:type="dxa"/>
          </w:tcPr>
          <w:p w14:paraId="5490E643" w14:textId="77777777" w:rsidR="00672BCD" w:rsidRPr="00672BCD" w:rsidRDefault="00672BCD" w:rsidP="00877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7.2</w:t>
            </w:r>
          </w:p>
        </w:tc>
        <w:tc>
          <w:tcPr>
            <w:tcW w:w="5220" w:type="dxa"/>
          </w:tcPr>
          <w:p w14:paraId="55DE8D14" w14:textId="77777777" w:rsidR="00672BCD" w:rsidRPr="00672BCD" w:rsidRDefault="00672BCD" w:rsidP="0087757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Контроль технического мастерства теннисистов</w:t>
            </w:r>
          </w:p>
        </w:tc>
        <w:tc>
          <w:tcPr>
            <w:tcW w:w="1044" w:type="dxa"/>
            <w:gridSpan w:val="2"/>
          </w:tcPr>
          <w:p w14:paraId="55D711F4" w14:textId="77777777" w:rsidR="00672BCD" w:rsidRPr="00672BCD" w:rsidRDefault="00672BCD" w:rsidP="00877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14:paraId="36D8A7BD" w14:textId="77777777" w:rsidR="00672BCD" w:rsidRPr="00672BCD" w:rsidRDefault="00672BCD" w:rsidP="00877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30A7DF4B" w14:textId="77777777" w:rsidR="00672BCD" w:rsidRPr="00672BCD" w:rsidRDefault="00672BCD" w:rsidP="00877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16" w:type="dxa"/>
          </w:tcPr>
          <w:p w14:paraId="332E0DB9" w14:textId="77777777" w:rsidR="00672BCD" w:rsidRPr="00672BCD" w:rsidRDefault="00672BCD" w:rsidP="00877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672BCD" w:rsidRPr="00672BCD" w14:paraId="0BD19F9F" w14:textId="77777777" w:rsidTr="00877576">
        <w:tc>
          <w:tcPr>
            <w:tcW w:w="648" w:type="dxa"/>
          </w:tcPr>
          <w:p w14:paraId="5F510630" w14:textId="77777777" w:rsidR="00672BCD" w:rsidRPr="00672BCD" w:rsidRDefault="00672BCD" w:rsidP="00877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 xml:space="preserve">7.3 </w:t>
            </w:r>
          </w:p>
        </w:tc>
        <w:tc>
          <w:tcPr>
            <w:tcW w:w="5220" w:type="dxa"/>
          </w:tcPr>
          <w:p w14:paraId="42673C93" w14:textId="77777777" w:rsidR="00672BCD" w:rsidRPr="00672BCD" w:rsidRDefault="00672BCD" w:rsidP="0087757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Контроль тактического мастерства теннисистов</w:t>
            </w:r>
          </w:p>
        </w:tc>
        <w:tc>
          <w:tcPr>
            <w:tcW w:w="1044" w:type="dxa"/>
            <w:gridSpan w:val="2"/>
          </w:tcPr>
          <w:p w14:paraId="0D8BA4C7" w14:textId="77777777" w:rsidR="00672BCD" w:rsidRPr="00672BCD" w:rsidRDefault="00672BCD" w:rsidP="00877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14:paraId="413D23CF" w14:textId="77777777" w:rsidR="00672BCD" w:rsidRPr="00672BCD" w:rsidRDefault="00672BCD" w:rsidP="00877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61939AE8" w14:textId="77777777" w:rsidR="00672BCD" w:rsidRPr="00672BCD" w:rsidRDefault="00672BCD" w:rsidP="00877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16" w:type="dxa"/>
          </w:tcPr>
          <w:p w14:paraId="76AAA6E5" w14:textId="77777777" w:rsidR="00672BCD" w:rsidRPr="00672BCD" w:rsidRDefault="00672BCD" w:rsidP="00877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672BCD" w:rsidRPr="00672BCD" w14:paraId="392AF2C5" w14:textId="77777777" w:rsidTr="00877576">
        <w:tc>
          <w:tcPr>
            <w:tcW w:w="648" w:type="dxa"/>
          </w:tcPr>
          <w:p w14:paraId="03E55721" w14:textId="77777777" w:rsidR="00672BCD" w:rsidRPr="00672BCD" w:rsidRDefault="00672BCD" w:rsidP="00877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7.4</w:t>
            </w:r>
          </w:p>
        </w:tc>
        <w:tc>
          <w:tcPr>
            <w:tcW w:w="5220" w:type="dxa"/>
          </w:tcPr>
          <w:p w14:paraId="104C4197" w14:textId="77777777" w:rsidR="00672BCD" w:rsidRPr="00672BCD" w:rsidRDefault="00672BCD" w:rsidP="0087757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Контроль тренировочных нагрузок</w:t>
            </w:r>
          </w:p>
        </w:tc>
        <w:tc>
          <w:tcPr>
            <w:tcW w:w="1044" w:type="dxa"/>
            <w:gridSpan w:val="2"/>
          </w:tcPr>
          <w:p w14:paraId="587D04F6" w14:textId="77777777" w:rsidR="00672BCD" w:rsidRPr="00672BCD" w:rsidRDefault="00672BCD" w:rsidP="00877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14:paraId="4F3439AB" w14:textId="77777777" w:rsidR="00672BCD" w:rsidRPr="00672BCD" w:rsidRDefault="00672BCD" w:rsidP="00877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219528F8" w14:textId="77777777" w:rsidR="00672BCD" w:rsidRPr="00672BCD" w:rsidRDefault="00672BCD" w:rsidP="00877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16" w:type="dxa"/>
          </w:tcPr>
          <w:p w14:paraId="72516F62" w14:textId="77777777" w:rsidR="00672BCD" w:rsidRPr="00672BCD" w:rsidRDefault="00672BCD" w:rsidP="00877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672BCD" w:rsidRPr="00672BCD" w14:paraId="714F2CE9" w14:textId="77777777" w:rsidTr="00877576">
        <w:tc>
          <w:tcPr>
            <w:tcW w:w="648" w:type="dxa"/>
          </w:tcPr>
          <w:p w14:paraId="3FB04642" w14:textId="77777777" w:rsidR="00672BCD" w:rsidRPr="00672BCD" w:rsidRDefault="00672BCD" w:rsidP="00877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7.5</w:t>
            </w:r>
          </w:p>
        </w:tc>
        <w:tc>
          <w:tcPr>
            <w:tcW w:w="5220" w:type="dxa"/>
          </w:tcPr>
          <w:p w14:paraId="688431E2" w14:textId="77777777" w:rsidR="00672BCD" w:rsidRPr="00672BCD" w:rsidRDefault="00672BCD" w:rsidP="0087757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Особенности проведения психологического контроля.</w:t>
            </w:r>
          </w:p>
        </w:tc>
        <w:tc>
          <w:tcPr>
            <w:tcW w:w="1044" w:type="dxa"/>
            <w:gridSpan w:val="2"/>
          </w:tcPr>
          <w:p w14:paraId="327A9820" w14:textId="77777777" w:rsidR="00672BCD" w:rsidRPr="00672BCD" w:rsidRDefault="00672BCD" w:rsidP="00877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14:paraId="242AC21E" w14:textId="77777777" w:rsidR="00672BCD" w:rsidRPr="00672BCD" w:rsidRDefault="00672BCD" w:rsidP="00877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1765BF1C" w14:textId="77777777" w:rsidR="00672BCD" w:rsidRPr="00672BCD" w:rsidRDefault="00672BCD" w:rsidP="00877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16" w:type="dxa"/>
          </w:tcPr>
          <w:p w14:paraId="35615037" w14:textId="77777777" w:rsidR="00672BCD" w:rsidRPr="00672BCD" w:rsidRDefault="00672BCD" w:rsidP="00877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672BCD" w:rsidRPr="008A24E2" w14:paraId="6E36203B" w14:textId="77777777" w:rsidTr="00877576">
        <w:tc>
          <w:tcPr>
            <w:tcW w:w="648" w:type="dxa"/>
          </w:tcPr>
          <w:p w14:paraId="057AEC2C" w14:textId="77777777" w:rsidR="00672BCD" w:rsidRPr="008A24E2" w:rsidRDefault="00672BCD" w:rsidP="00877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24E2">
              <w:rPr>
                <w:rFonts w:ascii="Times New Roman" w:hAnsi="Times New Roman"/>
                <w:b/>
                <w:i/>
                <w:sz w:val="24"/>
                <w:szCs w:val="24"/>
              </w:rPr>
              <w:t>8.</w:t>
            </w:r>
          </w:p>
        </w:tc>
        <w:tc>
          <w:tcPr>
            <w:tcW w:w="8923" w:type="dxa"/>
            <w:gridSpan w:val="6"/>
          </w:tcPr>
          <w:p w14:paraId="57C2FB78" w14:textId="77777777" w:rsidR="00672BCD" w:rsidRPr="008A24E2" w:rsidRDefault="00672BCD" w:rsidP="00877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24E2">
              <w:rPr>
                <w:rFonts w:ascii="Times New Roman" w:hAnsi="Times New Roman"/>
                <w:b/>
                <w:i/>
                <w:color w:val="000000"/>
                <w:spacing w:val="6"/>
                <w:sz w:val="24"/>
                <w:szCs w:val="24"/>
              </w:rPr>
              <w:t>Планирование учебно-тренировочного процесса подготовки теннисистов в годичном цикле подготовки</w:t>
            </w:r>
          </w:p>
        </w:tc>
      </w:tr>
      <w:tr w:rsidR="00672BCD" w:rsidRPr="00672BCD" w14:paraId="1E5AA8E4" w14:textId="77777777" w:rsidTr="00877576">
        <w:tc>
          <w:tcPr>
            <w:tcW w:w="648" w:type="dxa"/>
          </w:tcPr>
          <w:p w14:paraId="2D7F5805" w14:textId="77777777" w:rsidR="00672BCD" w:rsidRPr="00672BCD" w:rsidRDefault="00672BCD" w:rsidP="00877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8.1</w:t>
            </w:r>
          </w:p>
        </w:tc>
        <w:tc>
          <w:tcPr>
            <w:tcW w:w="5272" w:type="dxa"/>
            <w:gridSpan w:val="2"/>
          </w:tcPr>
          <w:p w14:paraId="0960708A" w14:textId="77777777" w:rsidR="00672BCD" w:rsidRPr="00672BCD" w:rsidRDefault="00672BCD" w:rsidP="00877576">
            <w:pPr>
              <w:autoSpaceDE w:val="0"/>
              <w:autoSpaceDN w:val="0"/>
              <w:adjustRightInd w:val="0"/>
              <w:ind w:right="-126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Планирование обще-подготовительного этапа тренировки теннисистов</w:t>
            </w:r>
          </w:p>
        </w:tc>
        <w:tc>
          <w:tcPr>
            <w:tcW w:w="992" w:type="dxa"/>
          </w:tcPr>
          <w:p w14:paraId="53CA24DD" w14:textId="77777777" w:rsidR="00672BCD" w:rsidRPr="00672BCD" w:rsidRDefault="00672BCD" w:rsidP="00877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14:paraId="0CF51E1C" w14:textId="77777777" w:rsidR="00672BCD" w:rsidRPr="00672BCD" w:rsidRDefault="00672BCD" w:rsidP="00877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3290DA43" w14:textId="77777777" w:rsidR="00672BCD" w:rsidRPr="00672BCD" w:rsidRDefault="00672BCD" w:rsidP="00877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16" w:type="dxa"/>
          </w:tcPr>
          <w:p w14:paraId="7A11F7C1" w14:textId="77777777" w:rsidR="00672BCD" w:rsidRPr="00672BCD" w:rsidRDefault="00672BCD" w:rsidP="00877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672BCD" w:rsidRPr="00672BCD" w14:paraId="1ACB1570" w14:textId="77777777" w:rsidTr="00877576">
        <w:tc>
          <w:tcPr>
            <w:tcW w:w="648" w:type="dxa"/>
          </w:tcPr>
          <w:p w14:paraId="170DFD62" w14:textId="77777777" w:rsidR="00672BCD" w:rsidRPr="00672BCD" w:rsidRDefault="00672BCD" w:rsidP="00877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8.2</w:t>
            </w:r>
          </w:p>
        </w:tc>
        <w:tc>
          <w:tcPr>
            <w:tcW w:w="5272" w:type="dxa"/>
            <w:gridSpan w:val="2"/>
          </w:tcPr>
          <w:p w14:paraId="0EBE682E" w14:textId="77777777" w:rsidR="00672BCD" w:rsidRPr="00672BCD" w:rsidRDefault="00672BCD" w:rsidP="0087757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Планирование специально-подготовительного этапа тренировки теннисистов</w:t>
            </w:r>
          </w:p>
        </w:tc>
        <w:tc>
          <w:tcPr>
            <w:tcW w:w="992" w:type="dxa"/>
          </w:tcPr>
          <w:p w14:paraId="39AF5C71" w14:textId="77777777" w:rsidR="00672BCD" w:rsidRPr="00672BCD" w:rsidRDefault="00672BCD" w:rsidP="00877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14:paraId="177A2994" w14:textId="77777777" w:rsidR="00672BCD" w:rsidRPr="00672BCD" w:rsidRDefault="00672BCD" w:rsidP="00877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4499D407" w14:textId="77777777" w:rsidR="00672BCD" w:rsidRPr="00672BCD" w:rsidRDefault="00672BCD" w:rsidP="00877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16" w:type="dxa"/>
          </w:tcPr>
          <w:p w14:paraId="5C67F266" w14:textId="77777777" w:rsidR="00672BCD" w:rsidRPr="00672BCD" w:rsidRDefault="00672BCD" w:rsidP="00877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672BCD" w:rsidRPr="00672BCD" w14:paraId="4BFB0FFF" w14:textId="77777777" w:rsidTr="00877576">
        <w:tc>
          <w:tcPr>
            <w:tcW w:w="648" w:type="dxa"/>
          </w:tcPr>
          <w:p w14:paraId="7C02301E" w14:textId="77777777" w:rsidR="00672BCD" w:rsidRPr="00672BCD" w:rsidRDefault="00672BCD" w:rsidP="00877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8.3</w:t>
            </w:r>
          </w:p>
        </w:tc>
        <w:tc>
          <w:tcPr>
            <w:tcW w:w="5272" w:type="dxa"/>
            <w:gridSpan w:val="2"/>
          </w:tcPr>
          <w:p w14:paraId="7AFCE535" w14:textId="77777777" w:rsidR="00672BCD" w:rsidRPr="00672BCD" w:rsidRDefault="00672BCD" w:rsidP="0087757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Планирование предсоревновательного этапа тренировки теннисистов</w:t>
            </w:r>
          </w:p>
        </w:tc>
        <w:tc>
          <w:tcPr>
            <w:tcW w:w="992" w:type="dxa"/>
          </w:tcPr>
          <w:p w14:paraId="52F21B43" w14:textId="77777777" w:rsidR="00672BCD" w:rsidRPr="00672BCD" w:rsidRDefault="00672BCD" w:rsidP="00877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14:paraId="2D0CC0AB" w14:textId="77777777" w:rsidR="00672BCD" w:rsidRPr="00672BCD" w:rsidRDefault="00672BCD" w:rsidP="00877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5D48261A" w14:textId="77777777" w:rsidR="00672BCD" w:rsidRPr="00672BCD" w:rsidRDefault="00672BCD" w:rsidP="00877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16" w:type="dxa"/>
          </w:tcPr>
          <w:p w14:paraId="33EAA650" w14:textId="77777777" w:rsidR="00672BCD" w:rsidRPr="00672BCD" w:rsidRDefault="00672BCD" w:rsidP="00877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672BCD" w:rsidRPr="00672BCD" w14:paraId="4799B68C" w14:textId="77777777" w:rsidTr="00877576">
        <w:tc>
          <w:tcPr>
            <w:tcW w:w="648" w:type="dxa"/>
          </w:tcPr>
          <w:p w14:paraId="79A187AB" w14:textId="77777777" w:rsidR="00672BCD" w:rsidRPr="00672BCD" w:rsidRDefault="00672BCD" w:rsidP="00877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8.4</w:t>
            </w:r>
          </w:p>
        </w:tc>
        <w:tc>
          <w:tcPr>
            <w:tcW w:w="5272" w:type="dxa"/>
            <w:gridSpan w:val="2"/>
          </w:tcPr>
          <w:p w14:paraId="44DEA9C0" w14:textId="77777777" w:rsidR="00672BCD" w:rsidRPr="00672BCD" w:rsidRDefault="00672BCD" w:rsidP="0087757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Планирование соревновательного периода в теннисе.</w:t>
            </w:r>
          </w:p>
        </w:tc>
        <w:tc>
          <w:tcPr>
            <w:tcW w:w="992" w:type="dxa"/>
          </w:tcPr>
          <w:p w14:paraId="2D2303B1" w14:textId="77777777" w:rsidR="00672BCD" w:rsidRPr="00672BCD" w:rsidRDefault="00672BCD" w:rsidP="00877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14:paraId="33516815" w14:textId="77777777" w:rsidR="00672BCD" w:rsidRPr="00672BCD" w:rsidRDefault="00672BCD" w:rsidP="00877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5512ABBE" w14:textId="77777777" w:rsidR="00672BCD" w:rsidRPr="00672BCD" w:rsidRDefault="00672BCD" w:rsidP="00877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16" w:type="dxa"/>
          </w:tcPr>
          <w:p w14:paraId="4853881E" w14:textId="77777777" w:rsidR="00672BCD" w:rsidRPr="00672BCD" w:rsidRDefault="00672BCD" w:rsidP="00877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672BCD" w:rsidRPr="008A24E2" w14:paraId="51FE0BCA" w14:textId="77777777" w:rsidTr="00877576">
        <w:tc>
          <w:tcPr>
            <w:tcW w:w="648" w:type="dxa"/>
          </w:tcPr>
          <w:p w14:paraId="6EFCF5EB" w14:textId="77777777" w:rsidR="00672BCD" w:rsidRPr="008A24E2" w:rsidRDefault="00672BCD" w:rsidP="00877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4E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923" w:type="dxa"/>
            <w:gridSpan w:val="6"/>
          </w:tcPr>
          <w:p w14:paraId="79732923" w14:textId="77777777" w:rsidR="00672BCD" w:rsidRPr="008A24E2" w:rsidRDefault="00672BCD" w:rsidP="00877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4E2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Управление процессом спортивного совершенствования теннисистов</w:t>
            </w:r>
          </w:p>
        </w:tc>
      </w:tr>
      <w:tr w:rsidR="00672BCD" w:rsidRPr="00672BCD" w14:paraId="2ABEC38C" w14:textId="77777777" w:rsidTr="00877576">
        <w:tc>
          <w:tcPr>
            <w:tcW w:w="648" w:type="dxa"/>
          </w:tcPr>
          <w:p w14:paraId="1A1729C3" w14:textId="77777777" w:rsidR="00672BCD" w:rsidRPr="00672BCD" w:rsidRDefault="00672BCD" w:rsidP="00877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9.1</w:t>
            </w:r>
          </w:p>
        </w:tc>
        <w:tc>
          <w:tcPr>
            <w:tcW w:w="5272" w:type="dxa"/>
            <w:gridSpan w:val="2"/>
          </w:tcPr>
          <w:p w14:paraId="05A9EE77" w14:textId="77777777" w:rsidR="00672BCD" w:rsidRPr="00672BCD" w:rsidRDefault="00672BCD" w:rsidP="0087757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Современное состояние управления в теннисе</w:t>
            </w:r>
          </w:p>
        </w:tc>
        <w:tc>
          <w:tcPr>
            <w:tcW w:w="992" w:type="dxa"/>
          </w:tcPr>
          <w:p w14:paraId="632E0FCA" w14:textId="77777777" w:rsidR="00672BCD" w:rsidRPr="00672BCD" w:rsidRDefault="00672BCD" w:rsidP="00877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792099F0" w14:textId="77777777" w:rsidR="00672BCD" w:rsidRPr="00672BCD" w:rsidRDefault="00672BCD" w:rsidP="00877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72BE790E" w14:textId="77777777" w:rsidR="00672BCD" w:rsidRPr="00672BCD" w:rsidRDefault="00672BCD" w:rsidP="00877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14:paraId="10370B72" w14:textId="77777777" w:rsidR="00672BCD" w:rsidRPr="00672BCD" w:rsidRDefault="00672BCD" w:rsidP="00877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72BCD" w:rsidRPr="00672BCD" w14:paraId="04EA94C2" w14:textId="77777777" w:rsidTr="00877576">
        <w:tc>
          <w:tcPr>
            <w:tcW w:w="5920" w:type="dxa"/>
            <w:gridSpan w:val="3"/>
          </w:tcPr>
          <w:p w14:paraId="73608F00" w14:textId="77777777" w:rsidR="00672BCD" w:rsidRPr="00672BCD" w:rsidRDefault="00672BCD" w:rsidP="00877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Всего, час</w:t>
            </w:r>
          </w:p>
        </w:tc>
        <w:tc>
          <w:tcPr>
            <w:tcW w:w="992" w:type="dxa"/>
          </w:tcPr>
          <w:p w14:paraId="5A5AD53B" w14:textId="77777777" w:rsidR="00672BCD" w:rsidRPr="00672BCD" w:rsidRDefault="00672BCD" w:rsidP="00877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 xml:space="preserve">300 </w:t>
            </w:r>
          </w:p>
        </w:tc>
        <w:tc>
          <w:tcPr>
            <w:tcW w:w="851" w:type="dxa"/>
          </w:tcPr>
          <w:p w14:paraId="69B3175E" w14:textId="77777777" w:rsidR="00672BCD" w:rsidRPr="00672BCD" w:rsidRDefault="00672BCD" w:rsidP="00877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992" w:type="dxa"/>
          </w:tcPr>
          <w:p w14:paraId="1694504F" w14:textId="77777777" w:rsidR="00672BCD" w:rsidRPr="00672BCD" w:rsidRDefault="00672BCD" w:rsidP="00877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816" w:type="dxa"/>
          </w:tcPr>
          <w:p w14:paraId="52D9B466" w14:textId="77777777" w:rsidR="00672BCD" w:rsidRPr="00672BCD" w:rsidRDefault="00672BCD" w:rsidP="00877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</w:tr>
      <w:bookmarkEnd w:id="0"/>
    </w:tbl>
    <w:p w14:paraId="365998F0" w14:textId="77777777" w:rsidR="00672BCD" w:rsidRPr="00672BCD" w:rsidRDefault="00672BCD" w:rsidP="00672BCD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</w:p>
    <w:p w14:paraId="264D0D73" w14:textId="77777777" w:rsidR="00672BCD" w:rsidRPr="008A24E2" w:rsidRDefault="00672BCD" w:rsidP="009458A5">
      <w:pPr>
        <w:pStyle w:val="a7"/>
        <w:numPr>
          <w:ilvl w:val="0"/>
          <w:numId w:val="46"/>
        </w:numPr>
        <w:autoSpaceDE w:val="0"/>
        <w:autoSpaceDN w:val="0"/>
        <w:adjustRightInd w:val="0"/>
        <w:jc w:val="left"/>
        <w:rPr>
          <w:b/>
          <w:i/>
          <w:sz w:val="24"/>
          <w:szCs w:val="24"/>
        </w:rPr>
      </w:pPr>
      <w:r w:rsidRPr="008A24E2">
        <w:rPr>
          <w:b/>
          <w:i/>
          <w:sz w:val="24"/>
          <w:szCs w:val="24"/>
        </w:rPr>
        <w:t xml:space="preserve">Учебная программа </w:t>
      </w:r>
    </w:p>
    <w:p w14:paraId="7509BB95" w14:textId="77777777" w:rsidR="00672BCD" w:rsidRPr="00672BCD" w:rsidRDefault="00672BCD" w:rsidP="009458A5">
      <w:p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  <w:r w:rsidRPr="00672BCD">
        <w:rPr>
          <w:rFonts w:ascii="Times New Roman" w:hAnsi="Times New Roman"/>
          <w:sz w:val="24"/>
          <w:szCs w:val="24"/>
        </w:rPr>
        <w:t>повышения квалификации</w:t>
      </w:r>
    </w:p>
    <w:p w14:paraId="116E35EC" w14:textId="77777777" w:rsidR="00672BCD" w:rsidRPr="00672BCD" w:rsidRDefault="00672BCD" w:rsidP="009458A5">
      <w:p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  <w:proofErr w:type="gramStart"/>
      <w:r w:rsidRPr="00672BCD">
        <w:rPr>
          <w:rFonts w:ascii="Times New Roman" w:hAnsi="Times New Roman"/>
          <w:sz w:val="24"/>
          <w:szCs w:val="24"/>
        </w:rPr>
        <w:t xml:space="preserve">« </w:t>
      </w:r>
      <w:r w:rsidR="009458A5">
        <w:rPr>
          <w:rFonts w:ascii="Times New Roman" w:hAnsi="Times New Roman"/>
          <w:sz w:val="24"/>
          <w:szCs w:val="24"/>
        </w:rPr>
        <w:t>Теория</w:t>
      </w:r>
      <w:proofErr w:type="gramEnd"/>
      <w:r w:rsidR="009458A5">
        <w:rPr>
          <w:rFonts w:ascii="Times New Roman" w:hAnsi="Times New Roman"/>
          <w:sz w:val="24"/>
          <w:szCs w:val="24"/>
        </w:rPr>
        <w:t xml:space="preserve"> и методика</w:t>
      </w:r>
      <w:r w:rsidRPr="00672BCD">
        <w:rPr>
          <w:rFonts w:ascii="Times New Roman" w:hAnsi="Times New Roman"/>
          <w:sz w:val="24"/>
          <w:szCs w:val="24"/>
        </w:rPr>
        <w:t xml:space="preserve"> </w:t>
      </w:r>
      <w:r w:rsidR="009458A5">
        <w:rPr>
          <w:rFonts w:ascii="Times New Roman" w:hAnsi="Times New Roman"/>
          <w:sz w:val="24"/>
          <w:szCs w:val="24"/>
        </w:rPr>
        <w:t xml:space="preserve">подготовки </w:t>
      </w:r>
      <w:r w:rsidRPr="00672BCD">
        <w:rPr>
          <w:rFonts w:ascii="Times New Roman" w:hAnsi="Times New Roman"/>
          <w:sz w:val="24"/>
          <w:szCs w:val="24"/>
        </w:rPr>
        <w:t>юных и квалифицированных спортсменов в теннисе»</w:t>
      </w:r>
    </w:p>
    <w:p w14:paraId="4C175CB3" w14:textId="77777777" w:rsidR="00672BCD" w:rsidRPr="00672BCD" w:rsidRDefault="00672BCD" w:rsidP="00672BCD">
      <w:pPr>
        <w:shd w:val="clear" w:color="auto" w:fill="FFFFFF"/>
        <w:ind w:firstLine="851"/>
        <w:rPr>
          <w:rFonts w:ascii="Times New Roman" w:hAnsi="Times New Roman"/>
          <w:b/>
          <w:color w:val="000000"/>
          <w:sz w:val="24"/>
          <w:szCs w:val="24"/>
        </w:rPr>
      </w:pPr>
      <w:r w:rsidRPr="00672BCD">
        <w:rPr>
          <w:rFonts w:ascii="Times New Roman" w:hAnsi="Times New Roman"/>
          <w:b/>
          <w:color w:val="000000"/>
          <w:sz w:val="24"/>
          <w:szCs w:val="24"/>
        </w:rPr>
        <w:t>Раздел</w:t>
      </w:r>
      <w:r w:rsidRPr="00672BCD">
        <w:rPr>
          <w:rFonts w:ascii="Times New Roman" w:hAnsi="Times New Roman"/>
          <w:b/>
          <w:bCs/>
          <w:color w:val="000000"/>
          <w:sz w:val="24"/>
          <w:szCs w:val="24"/>
        </w:rPr>
        <w:t xml:space="preserve"> 1</w:t>
      </w:r>
      <w:r w:rsidRPr="00672BCD">
        <w:rPr>
          <w:rFonts w:ascii="Times New Roman" w:hAnsi="Times New Roman"/>
          <w:b/>
          <w:color w:val="000000"/>
          <w:sz w:val="24"/>
          <w:szCs w:val="24"/>
        </w:rPr>
        <w:t xml:space="preserve">. Современные правила игры в теннисе. </w:t>
      </w:r>
    </w:p>
    <w:p w14:paraId="374C212F" w14:textId="77777777" w:rsidR="00672BCD" w:rsidRPr="00672BCD" w:rsidRDefault="00672BCD" w:rsidP="00672BCD">
      <w:pPr>
        <w:shd w:val="clear" w:color="auto" w:fill="FFFFFF"/>
        <w:ind w:firstLine="851"/>
        <w:rPr>
          <w:rFonts w:ascii="Times New Roman" w:hAnsi="Times New Roman"/>
          <w:b/>
          <w:color w:val="000000"/>
          <w:sz w:val="24"/>
          <w:szCs w:val="24"/>
        </w:rPr>
      </w:pPr>
      <w:r w:rsidRPr="00672BCD">
        <w:rPr>
          <w:rFonts w:ascii="Times New Roman" w:hAnsi="Times New Roman"/>
          <w:b/>
          <w:color w:val="000000"/>
          <w:sz w:val="24"/>
          <w:szCs w:val="24"/>
        </w:rPr>
        <w:t xml:space="preserve">Тема 1. Современные правила игры в теннис. Инвентарь и оборудование. </w:t>
      </w:r>
    </w:p>
    <w:p w14:paraId="7EA1DFF6" w14:textId="77777777" w:rsidR="00672BCD" w:rsidRPr="00672BCD" w:rsidRDefault="00672BCD" w:rsidP="00672BCD">
      <w:pPr>
        <w:shd w:val="clear" w:color="auto" w:fill="FFFFFF"/>
        <w:ind w:firstLine="851"/>
        <w:rPr>
          <w:rFonts w:ascii="Times New Roman" w:hAnsi="Times New Roman"/>
          <w:color w:val="000000"/>
          <w:spacing w:val="9"/>
          <w:sz w:val="24"/>
          <w:szCs w:val="24"/>
        </w:rPr>
      </w:pPr>
      <w:r w:rsidRPr="00672BCD">
        <w:rPr>
          <w:rFonts w:ascii="Times New Roman" w:hAnsi="Times New Roman"/>
          <w:color w:val="000000"/>
          <w:spacing w:val="1"/>
          <w:sz w:val="24"/>
          <w:szCs w:val="24"/>
        </w:rPr>
        <w:lastRenderedPageBreak/>
        <w:t>Характе</w:t>
      </w:r>
      <w:r w:rsidRPr="00672BCD">
        <w:rPr>
          <w:rFonts w:ascii="Times New Roman" w:hAnsi="Times New Roman"/>
          <w:color w:val="000000"/>
          <w:sz w:val="24"/>
          <w:szCs w:val="24"/>
        </w:rPr>
        <w:t>ристика последних изменений в правилах по теннису, регулирующих деятельность спортсмена.</w:t>
      </w:r>
    </w:p>
    <w:p w14:paraId="2319E30B" w14:textId="77777777" w:rsidR="00672BCD" w:rsidRPr="00672BCD" w:rsidRDefault="00672BCD" w:rsidP="00672BCD">
      <w:pPr>
        <w:shd w:val="clear" w:color="auto" w:fill="FFFFFF"/>
        <w:ind w:firstLine="851"/>
        <w:rPr>
          <w:rFonts w:ascii="Times New Roman" w:hAnsi="Times New Roman"/>
          <w:b/>
          <w:color w:val="000000"/>
          <w:spacing w:val="7"/>
          <w:sz w:val="24"/>
          <w:szCs w:val="24"/>
        </w:rPr>
      </w:pPr>
      <w:r w:rsidRPr="00672BCD"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 w:rsidRPr="00672BCD">
        <w:rPr>
          <w:rFonts w:ascii="Times New Roman" w:hAnsi="Times New Roman"/>
          <w:b/>
          <w:color w:val="000000"/>
          <w:spacing w:val="9"/>
          <w:sz w:val="24"/>
          <w:szCs w:val="24"/>
        </w:rPr>
        <w:t xml:space="preserve">Тема </w:t>
      </w:r>
      <w:proofErr w:type="gramStart"/>
      <w:r w:rsidRPr="00672BCD">
        <w:rPr>
          <w:rFonts w:ascii="Times New Roman" w:hAnsi="Times New Roman"/>
          <w:b/>
          <w:color w:val="000000"/>
          <w:spacing w:val="9"/>
          <w:sz w:val="24"/>
          <w:szCs w:val="24"/>
        </w:rPr>
        <w:t>2.</w:t>
      </w:r>
      <w:r w:rsidRPr="00672BCD">
        <w:rPr>
          <w:rFonts w:ascii="Times New Roman" w:hAnsi="Times New Roman"/>
          <w:b/>
          <w:color w:val="000000"/>
          <w:spacing w:val="7"/>
          <w:sz w:val="24"/>
          <w:szCs w:val="24"/>
        </w:rPr>
        <w:t>Требования</w:t>
      </w:r>
      <w:proofErr w:type="gramEnd"/>
      <w:r w:rsidRPr="00672BCD">
        <w:rPr>
          <w:rFonts w:ascii="Times New Roman" w:hAnsi="Times New Roman"/>
          <w:b/>
          <w:color w:val="000000"/>
          <w:spacing w:val="7"/>
          <w:sz w:val="24"/>
          <w:szCs w:val="24"/>
        </w:rPr>
        <w:t xml:space="preserve"> к местам проведения соревнований по теннису.</w:t>
      </w:r>
    </w:p>
    <w:p w14:paraId="3327EE72" w14:textId="77777777" w:rsidR="00672BCD" w:rsidRPr="00672BCD" w:rsidRDefault="00672BCD" w:rsidP="00672BCD">
      <w:pPr>
        <w:shd w:val="clear" w:color="auto" w:fill="FFFFFF"/>
        <w:ind w:firstLine="851"/>
        <w:rPr>
          <w:rFonts w:ascii="Times New Roman" w:hAnsi="Times New Roman"/>
          <w:color w:val="000000"/>
          <w:spacing w:val="1"/>
          <w:sz w:val="24"/>
          <w:szCs w:val="24"/>
        </w:rPr>
      </w:pPr>
      <w:r w:rsidRPr="00672BCD">
        <w:rPr>
          <w:rFonts w:ascii="Times New Roman" w:hAnsi="Times New Roman"/>
          <w:color w:val="000000"/>
          <w:sz w:val="24"/>
          <w:szCs w:val="24"/>
        </w:rPr>
        <w:t>Особенности спортивной борьбы в теннис.</w:t>
      </w:r>
      <w:r w:rsidRPr="00672BCD">
        <w:rPr>
          <w:rFonts w:ascii="Times New Roman" w:hAnsi="Times New Roman"/>
          <w:color w:val="000000"/>
          <w:spacing w:val="3"/>
          <w:sz w:val="24"/>
          <w:szCs w:val="24"/>
        </w:rPr>
        <w:t xml:space="preserve"> Особенности и характеристика мест, в кото</w:t>
      </w:r>
      <w:r w:rsidRPr="00672BCD">
        <w:rPr>
          <w:rFonts w:ascii="Times New Roman" w:hAnsi="Times New Roman"/>
          <w:color w:val="000000"/>
          <w:spacing w:val="1"/>
          <w:sz w:val="24"/>
          <w:szCs w:val="24"/>
        </w:rPr>
        <w:t>рых протекают соревнования. Специфика проведения соревнований.</w:t>
      </w:r>
    </w:p>
    <w:p w14:paraId="1DF34FE7" w14:textId="77777777" w:rsidR="00672BCD" w:rsidRPr="00672BCD" w:rsidRDefault="00672BCD" w:rsidP="00672BCD">
      <w:pPr>
        <w:shd w:val="clear" w:color="auto" w:fill="FFFFFF"/>
        <w:ind w:firstLine="851"/>
        <w:rPr>
          <w:rFonts w:ascii="Times New Roman" w:hAnsi="Times New Roman"/>
          <w:b/>
          <w:color w:val="000000"/>
          <w:spacing w:val="7"/>
          <w:sz w:val="24"/>
          <w:szCs w:val="24"/>
        </w:rPr>
      </w:pPr>
      <w:r w:rsidRPr="00672BCD">
        <w:rPr>
          <w:rFonts w:ascii="Times New Roman" w:hAnsi="Times New Roman"/>
          <w:b/>
          <w:color w:val="000000"/>
          <w:spacing w:val="7"/>
          <w:sz w:val="24"/>
          <w:szCs w:val="24"/>
        </w:rPr>
        <w:t xml:space="preserve">Тема 3. Меры безопасности при игре в теннис. </w:t>
      </w:r>
    </w:p>
    <w:p w14:paraId="1A4D0525" w14:textId="77777777" w:rsidR="00672BCD" w:rsidRPr="00672BCD" w:rsidRDefault="00672BCD" w:rsidP="00672BCD">
      <w:pPr>
        <w:shd w:val="clear" w:color="auto" w:fill="FFFFFF"/>
        <w:ind w:firstLine="851"/>
        <w:rPr>
          <w:rFonts w:ascii="Times New Roman" w:hAnsi="Times New Roman"/>
          <w:color w:val="000000"/>
          <w:spacing w:val="7"/>
          <w:sz w:val="24"/>
          <w:szCs w:val="24"/>
        </w:rPr>
      </w:pPr>
      <w:r w:rsidRPr="00672BCD">
        <w:rPr>
          <w:rFonts w:ascii="Times New Roman" w:hAnsi="Times New Roman"/>
          <w:color w:val="000000"/>
          <w:spacing w:val="1"/>
          <w:sz w:val="24"/>
          <w:szCs w:val="24"/>
        </w:rPr>
        <w:t xml:space="preserve">Требования к спортивному залу, где проходит тренировочная и соревновательная деятельность теннисистов. Требование к экипировке теннисистов. Требования к техническому оборудованию, используемому в учебно-тренировочном процессе </w:t>
      </w:r>
      <w:proofErr w:type="gramStart"/>
      <w:r w:rsidRPr="00672BCD">
        <w:rPr>
          <w:rFonts w:ascii="Times New Roman" w:hAnsi="Times New Roman"/>
          <w:color w:val="000000"/>
          <w:spacing w:val="1"/>
          <w:sz w:val="24"/>
          <w:szCs w:val="24"/>
        </w:rPr>
        <w:t>теннисистов  различной</w:t>
      </w:r>
      <w:proofErr w:type="gramEnd"/>
      <w:r w:rsidRPr="00672BCD">
        <w:rPr>
          <w:rFonts w:ascii="Times New Roman" w:hAnsi="Times New Roman"/>
          <w:color w:val="000000"/>
          <w:spacing w:val="1"/>
          <w:sz w:val="24"/>
          <w:szCs w:val="24"/>
        </w:rPr>
        <w:t xml:space="preserve"> квалификации.</w:t>
      </w:r>
    </w:p>
    <w:p w14:paraId="17CB2713" w14:textId="77777777" w:rsidR="00672BCD" w:rsidRPr="00672BCD" w:rsidRDefault="00672BCD" w:rsidP="00672BCD">
      <w:pPr>
        <w:shd w:val="clear" w:color="auto" w:fill="FFFFFF"/>
        <w:ind w:firstLine="851"/>
        <w:rPr>
          <w:rFonts w:ascii="Times New Roman" w:hAnsi="Times New Roman"/>
          <w:b/>
          <w:spacing w:val="1"/>
          <w:sz w:val="24"/>
          <w:szCs w:val="24"/>
        </w:rPr>
      </w:pPr>
      <w:r w:rsidRPr="00672BCD">
        <w:rPr>
          <w:rFonts w:ascii="Times New Roman" w:hAnsi="Times New Roman"/>
          <w:b/>
          <w:bCs/>
          <w:spacing w:val="-7"/>
          <w:sz w:val="24"/>
          <w:szCs w:val="24"/>
        </w:rPr>
        <w:t>Раздел 2</w:t>
      </w:r>
      <w:r w:rsidRPr="00672BCD">
        <w:rPr>
          <w:rFonts w:ascii="Times New Roman" w:hAnsi="Times New Roman"/>
          <w:b/>
          <w:spacing w:val="1"/>
          <w:sz w:val="24"/>
          <w:szCs w:val="24"/>
        </w:rPr>
        <w:t xml:space="preserve">. Техника тенниса. </w:t>
      </w:r>
    </w:p>
    <w:p w14:paraId="67A6B414" w14:textId="77777777" w:rsidR="00672BCD" w:rsidRPr="00672BCD" w:rsidRDefault="00672BCD" w:rsidP="00672BCD">
      <w:pPr>
        <w:shd w:val="clear" w:color="auto" w:fill="FFFFFF"/>
        <w:ind w:firstLine="851"/>
        <w:rPr>
          <w:rFonts w:ascii="Times New Roman" w:hAnsi="Times New Roman"/>
          <w:b/>
          <w:spacing w:val="2"/>
          <w:sz w:val="24"/>
          <w:szCs w:val="24"/>
        </w:rPr>
      </w:pPr>
      <w:r w:rsidRPr="00672BCD">
        <w:rPr>
          <w:rFonts w:ascii="Times New Roman" w:hAnsi="Times New Roman"/>
          <w:b/>
          <w:spacing w:val="1"/>
          <w:sz w:val="24"/>
          <w:szCs w:val="24"/>
        </w:rPr>
        <w:t>Тема 1. Современные требования к т</w:t>
      </w:r>
      <w:r w:rsidRPr="00672BCD">
        <w:rPr>
          <w:rFonts w:ascii="Times New Roman" w:hAnsi="Times New Roman"/>
          <w:b/>
          <w:spacing w:val="2"/>
          <w:sz w:val="24"/>
          <w:szCs w:val="24"/>
        </w:rPr>
        <w:t xml:space="preserve">ехнике выполнения технических приемов в теннисе. </w:t>
      </w:r>
    </w:p>
    <w:p w14:paraId="01575B9B" w14:textId="77777777" w:rsidR="00672BCD" w:rsidRPr="00672BCD" w:rsidRDefault="00672BCD" w:rsidP="00672BCD">
      <w:pPr>
        <w:shd w:val="clear" w:color="auto" w:fill="FFFFFF"/>
        <w:ind w:firstLine="851"/>
        <w:rPr>
          <w:rFonts w:ascii="Times New Roman" w:hAnsi="Times New Roman"/>
          <w:color w:val="000000"/>
          <w:spacing w:val="7"/>
          <w:sz w:val="24"/>
          <w:szCs w:val="24"/>
        </w:rPr>
      </w:pPr>
      <w:r w:rsidRPr="00672BCD">
        <w:rPr>
          <w:rFonts w:ascii="Times New Roman" w:hAnsi="Times New Roman"/>
          <w:spacing w:val="5"/>
          <w:sz w:val="24"/>
          <w:szCs w:val="24"/>
        </w:rPr>
        <w:t xml:space="preserve">Понятие о технике, как о наиболее целесообразной организации двигательных действий. </w:t>
      </w:r>
      <w:r w:rsidRPr="00672BCD">
        <w:rPr>
          <w:rFonts w:ascii="Times New Roman" w:hAnsi="Times New Roman"/>
          <w:color w:val="000000"/>
          <w:spacing w:val="1"/>
          <w:sz w:val="24"/>
          <w:szCs w:val="24"/>
        </w:rPr>
        <w:t>Общая характеристика техники тенниса. Взаимосвязь техники, тактики, физических качеств и психо</w:t>
      </w:r>
      <w:r w:rsidRPr="00672BCD">
        <w:rPr>
          <w:rFonts w:ascii="Times New Roman" w:hAnsi="Times New Roman"/>
          <w:color w:val="000000"/>
          <w:sz w:val="24"/>
          <w:szCs w:val="24"/>
        </w:rPr>
        <w:t>логической подготовленности теннисистов. Значение техники для роста спортивного мастерства в теннисе.</w:t>
      </w:r>
      <w:r w:rsidRPr="00672BCD">
        <w:rPr>
          <w:rFonts w:ascii="Times New Roman" w:hAnsi="Times New Roman"/>
          <w:color w:val="000000"/>
          <w:spacing w:val="9"/>
          <w:sz w:val="24"/>
          <w:szCs w:val="24"/>
        </w:rPr>
        <w:t xml:space="preserve"> Формирование и перестройка техники движений. Критерии эф</w:t>
      </w:r>
      <w:r w:rsidRPr="00672BCD">
        <w:rPr>
          <w:rFonts w:ascii="Times New Roman" w:hAnsi="Times New Roman"/>
          <w:color w:val="000000"/>
          <w:spacing w:val="3"/>
          <w:sz w:val="24"/>
          <w:szCs w:val="24"/>
        </w:rPr>
        <w:t xml:space="preserve">фективности техники: количественные и качественные показатели. Надежность техники, </w:t>
      </w:r>
      <w:r w:rsidRPr="00672BCD">
        <w:rPr>
          <w:rFonts w:ascii="Times New Roman" w:hAnsi="Times New Roman"/>
          <w:color w:val="000000"/>
          <w:sz w:val="24"/>
          <w:szCs w:val="24"/>
        </w:rPr>
        <w:t xml:space="preserve">как сочетание стабильности и вариативности. Устойчивость техники против </w:t>
      </w:r>
      <w:r w:rsidRPr="00672BCD">
        <w:rPr>
          <w:rFonts w:ascii="Times New Roman" w:hAnsi="Times New Roman"/>
          <w:color w:val="000000"/>
          <w:spacing w:val="1"/>
          <w:sz w:val="24"/>
          <w:szCs w:val="24"/>
        </w:rPr>
        <w:t>"сбивающих" факторов. Признаки эффективности техники.</w:t>
      </w:r>
    </w:p>
    <w:p w14:paraId="0F61F1D9" w14:textId="77777777" w:rsidR="00672BCD" w:rsidRPr="00672BCD" w:rsidRDefault="00672BCD" w:rsidP="00672BCD">
      <w:pPr>
        <w:shd w:val="clear" w:color="auto" w:fill="FFFFFF"/>
        <w:ind w:left="19" w:right="19" w:firstLine="851"/>
        <w:rPr>
          <w:rFonts w:ascii="Times New Roman" w:hAnsi="Times New Roman"/>
          <w:color w:val="000000"/>
          <w:sz w:val="24"/>
          <w:szCs w:val="24"/>
        </w:rPr>
      </w:pPr>
      <w:r w:rsidRPr="00672BCD">
        <w:rPr>
          <w:rFonts w:ascii="Times New Roman" w:hAnsi="Times New Roman"/>
          <w:b/>
          <w:spacing w:val="2"/>
          <w:sz w:val="24"/>
          <w:szCs w:val="24"/>
        </w:rPr>
        <w:t>Тема 2. Современные методы контроля над техническим мастерством теннисистов.</w:t>
      </w:r>
      <w:r w:rsidRPr="00672BCD">
        <w:rPr>
          <w:rFonts w:ascii="Times New Roman" w:hAnsi="Times New Roman"/>
          <w:color w:val="000000"/>
          <w:spacing w:val="-1"/>
          <w:sz w:val="24"/>
          <w:szCs w:val="24"/>
        </w:rPr>
        <w:t xml:space="preserve"> Современные подходы и технология определения двигательной деятель</w:t>
      </w:r>
      <w:r w:rsidRPr="00672BCD">
        <w:rPr>
          <w:rFonts w:ascii="Times New Roman" w:hAnsi="Times New Roman"/>
          <w:color w:val="000000"/>
          <w:sz w:val="24"/>
          <w:szCs w:val="24"/>
        </w:rPr>
        <w:t>ности теннисистов в процессе тренировки и во время игры. Анализ деятельнос</w:t>
      </w:r>
      <w:r w:rsidRPr="00672BCD">
        <w:rPr>
          <w:rFonts w:ascii="Times New Roman" w:hAnsi="Times New Roman"/>
          <w:color w:val="000000"/>
          <w:spacing w:val="6"/>
          <w:sz w:val="24"/>
          <w:szCs w:val="24"/>
        </w:rPr>
        <w:t xml:space="preserve">ти теннисистов в процессе игры и тренировки. </w:t>
      </w:r>
      <w:r w:rsidRPr="00672BCD">
        <w:rPr>
          <w:rFonts w:ascii="Times New Roman" w:hAnsi="Times New Roman"/>
          <w:color w:val="000000"/>
          <w:sz w:val="24"/>
          <w:szCs w:val="24"/>
        </w:rPr>
        <w:t xml:space="preserve">Методика определения </w:t>
      </w:r>
      <w:r w:rsidRPr="00672BCD">
        <w:rPr>
          <w:rFonts w:ascii="Times New Roman" w:hAnsi="Times New Roman"/>
          <w:color w:val="000000"/>
          <w:spacing w:val="4"/>
          <w:sz w:val="24"/>
          <w:szCs w:val="24"/>
        </w:rPr>
        <w:t xml:space="preserve">содержания двигательной деятельности игроков в теннисе в процессе </w:t>
      </w:r>
      <w:r w:rsidRPr="00672BCD">
        <w:rPr>
          <w:rFonts w:ascii="Times New Roman" w:hAnsi="Times New Roman"/>
          <w:color w:val="000000"/>
          <w:spacing w:val="1"/>
          <w:sz w:val="24"/>
          <w:szCs w:val="24"/>
        </w:rPr>
        <w:t xml:space="preserve">игры и тренировки. </w:t>
      </w:r>
      <w:r w:rsidRPr="00672BCD">
        <w:rPr>
          <w:rFonts w:ascii="Times New Roman" w:hAnsi="Times New Roman"/>
          <w:color w:val="000000"/>
          <w:spacing w:val="7"/>
          <w:sz w:val="24"/>
          <w:szCs w:val="24"/>
        </w:rPr>
        <w:t>Критерии спортивно-</w:t>
      </w:r>
      <w:r w:rsidRPr="00672BCD">
        <w:rPr>
          <w:rFonts w:ascii="Times New Roman" w:hAnsi="Times New Roman"/>
          <w:color w:val="000000"/>
          <w:spacing w:val="1"/>
          <w:sz w:val="24"/>
          <w:szCs w:val="24"/>
        </w:rPr>
        <w:t>технического мастерства: эффективность как степень использования двига</w:t>
      </w:r>
      <w:r w:rsidRPr="00672BCD">
        <w:rPr>
          <w:rFonts w:ascii="Times New Roman" w:hAnsi="Times New Roman"/>
          <w:color w:val="000000"/>
          <w:spacing w:val="-1"/>
          <w:sz w:val="24"/>
          <w:szCs w:val="24"/>
        </w:rPr>
        <w:t xml:space="preserve">тельного потенциала; высокий уровень спортивного результата; устойчивость </w:t>
      </w:r>
      <w:r w:rsidRPr="00672BCD">
        <w:rPr>
          <w:rFonts w:ascii="Times New Roman" w:hAnsi="Times New Roman"/>
          <w:color w:val="000000"/>
          <w:sz w:val="24"/>
          <w:szCs w:val="24"/>
        </w:rPr>
        <w:t>техники; точность техники. Ошибки в технике, их причины и основные пути предупреждения и исправления. Теоретические подходы к определению конкретных критериев технического мастерства в теннисе.</w:t>
      </w:r>
    </w:p>
    <w:p w14:paraId="3B87CF93" w14:textId="77777777" w:rsidR="00672BCD" w:rsidRPr="00672BCD" w:rsidRDefault="00672BCD" w:rsidP="00672BCD">
      <w:pPr>
        <w:shd w:val="clear" w:color="auto" w:fill="FFFFFF"/>
        <w:ind w:firstLine="851"/>
        <w:rPr>
          <w:rFonts w:ascii="Times New Roman" w:hAnsi="Times New Roman"/>
          <w:b/>
          <w:spacing w:val="2"/>
          <w:sz w:val="24"/>
          <w:szCs w:val="24"/>
        </w:rPr>
      </w:pPr>
      <w:r w:rsidRPr="00672BCD">
        <w:rPr>
          <w:rFonts w:ascii="Times New Roman" w:hAnsi="Times New Roman"/>
          <w:b/>
          <w:color w:val="000000"/>
          <w:spacing w:val="-3"/>
          <w:sz w:val="24"/>
          <w:szCs w:val="24"/>
        </w:rPr>
        <w:t>Тема 3. Современные методы контроля над техническим мастерством теннисистов.</w:t>
      </w:r>
    </w:p>
    <w:p w14:paraId="64331327" w14:textId="77777777" w:rsidR="00672BCD" w:rsidRPr="00672BCD" w:rsidRDefault="00672BCD" w:rsidP="00672BCD">
      <w:pPr>
        <w:shd w:val="clear" w:color="auto" w:fill="FFFFFF"/>
        <w:ind w:firstLine="851"/>
        <w:rPr>
          <w:rFonts w:ascii="Times New Roman" w:hAnsi="Times New Roman"/>
          <w:spacing w:val="2"/>
          <w:sz w:val="24"/>
          <w:szCs w:val="24"/>
        </w:rPr>
      </w:pPr>
      <w:r w:rsidRPr="00672BCD">
        <w:rPr>
          <w:rFonts w:ascii="Times New Roman" w:hAnsi="Times New Roman"/>
          <w:spacing w:val="2"/>
          <w:sz w:val="24"/>
          <w:szCs w:val="24"/>
        </w:rPr>
        <w:t>Тесты для определения уровня технического мастерства теннисистов. Количественные и качественные характеристики выполнения технических приемов. Разносторонность технического мастерства теннисистов. Определение технического мастерства с помощью экспертных оценок.</w:t>
      </w:r>
    </w:p>
    <w:p w14:paraId="1672B21C" w14:textId="77777777" w:rsidR="00672BCD" w:rsidRPr="00672BCD" w:rsidRDefault="00672BCD" w:rsidP="00672BCD">
      <w:pPr>
        <w:autoSpaceDE w:val="0"/>
        <w:autoSpaceDN w:val="0"/>
        <w:adjustRightInd w:val="0"/>
        <w:ind w:firstLine="900"/>
        <w:rPr>
          <w:rFonts w:ascii="Times New Roman" w:hAnsi="Times New Roman"/>
          <w:b/>
          <w:sz w:val="24"/>
          <w:szCs w:val="24"/>
        </w:rPr>
      </w:pPr>
      <w:r w:rsidRPr="00672BCD">
        <w:rPr>
          <w:rFonts w:ascii="Times New Roman" w:hAnsi="Times New Roman"/>
          <w:b/>
          <w:sz w:val="24"/>
          <w:szCs w:val="24"/>
        </w:rPr>
        <w:t xml:space="preserve">Раздел 3. </w:t>
      </w:r>
      <w:r w:rsidRPr="00672BCD">
        <w:rPr>
          <w:rFonts w:ascii="Times New Roman" w:hAnsi="Times New Roman"/>
          <w:b/>
          <w:color w:val="000000"/>
          <w:spacing w:val="6"/>
          <w:sz w:val="24"/>
          <w:szCs w:val="24"/>
        </w:rPr>
        <w:t>Современная тактика тенниса</w:t>
      </w:r>
    </w:p>
    <w:p w14:paraId="4927A813" w14:textId="77777777" w:rsidR="00672BCD" w:rsidRPr="00672BCD" w:rsidRDefault="00672BCD" w:rsidP="00672BCD">
      <w:pPr>
        <w:shd w:val="clear" w:color="auto" w:fill="FFFFFF"/>
        <w:ind w:left="5" w:right="53" w:firstLine="851"/>
        <w:rPr>
          <w:rFonts w:ascii="Times New Roman" w:hAnsi="Times New Roman"/>
          <w:sz w:val="24"/>
          <w:szCs w:val="24"/>
        </w:rPr>
      </w:pPr>
      <w:r w:rsidRPr="00672BCD">
        <w:rPr>
          <w:rFonts w:ascii="Times New Roman" w:hAnsi="Times New Roman"/>
          <w:spacing w:val="6"/>
          <w:sz w:val="24"/>
          <w:szCs w:val="24"/>
        </w:rPr>
        <w:t xml:space="preserve">Особенности спортивной </w:t>
      </w:r>
      <w:r w:rsidRPr="00672BCD">
        <w:rPr>
          <w:rFonts w:ascii="Times New Roman" w:hAnsi="Times New Roman"/>
          <w:sz w:val="24"/>
          <w:szCs w:val="24"/>
        </w:rPr>
        <w:t>борьбы в теннисе. Содержание и анализ двигательной и игровой деятельности теннисистов в защите и нападении. Характеристика двигательной деятельности (скоростная, скоростно-силовая и др.).</w:t>
      </w:r>
      <w:r w:rsidRPr="00672BCD">
        <w:rPr>
          <w:rFonts w:ascii="Times New Roman" w:hAnsi="Times New Roman"/>
          <w:spacing w:val="1"/>
          <w:sz w:val="24"/>
          <w:szCs w:val="24"/>
        </w:rPr>
        <w:t xml:space="preserve"> Тактика, как основа содержания игры. Общие понятия о стратегии, тактике, стиле, ритме. Признаки рациональной тактики. Компоненты спортивно-тактического мастерства. Тактические знания, умения и навыки. Тактическое мышление и его слагаемые: способность быстро воспринимать и </w:t>
      </w:r>
      <w:r w:rsidRPr="00672BCD">
        <w:rPr>
          <w:rFonts w:ascii="Times New Roman" w:hAnsi="Times New Roman"/>
          <w:spacing w:val="3"/>
          <w:sz w:val="24"/>
          <w:szCs w:val="24"/>
        </w:rPr>
        <w:t>перерабатывать информацию, прогнозировать действия соперников,</w:t>
      </w:r>
      <w:r w:rsidRPr="00672BCD">
        <w:rPr>
          <w:rFonts w:ascii="Times New Roman" w:hAnsi="Times New Roman"/>
          <w:spacing w:val="1"/>
          <w:sz w:val="24"/>
          <w:szCs w:val="24"/>
        </w:rPr>
        <w:t xml:space="preserve"> находить оптимальные варианты тактических решений. Классификация</w:t>
      </w:r>
      <w:r w:rsidRPr="00672BC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72BCD">
        <w:rPr>
          <w:rFonts w:ascii="Times New Roman" w:hAnsi="Times New Roman"/>
          <w:sz w:val="24"/>
          <w:szCs w:val="24"/>
        </w:rPr>
        <w:t>тактических  действий</w:t>
      </w:r>
      <w:proofErr w:type="gramEnd"/>
      <w:r w:rsidRPr="00672BCD">
        <w:rPr>
          <w:rFonts w:ascii="Times New Roman" w:hAnsi="Times New Roman"/>
          <w:sz w:val="24"/>
          <w:szCs w:val="24"/>
        </w:rPr>
        <w:t xml:space="preserve"> в нападении и защите.</w:t>
      </w:r>
    </w:p>
    <w:p w14:paraId="1167BAD2" w14:textId="77777777" w:rsidR="00672BCD" w:rsidRPr="00672BCD" w:rsidRDefault="00672BCD" w:rsidP="00672BCD">
      <w:pPr>
        <w:shd w:val="clear" w:color="auto" w:fill="FFFFFF"/>
        <w:ind w:left="14" w:firstLine="851"/>
        <w:rPr>
          <w:rFonts w:ascii="Times New Roman" w:hAnsi="Times New Roman"/>
          <w:b/>
          <w:spacing w:val="2"/>
          <w:sz w:val="24"/>
          <w:szCs w:val="24"/>
        </w:rPr>
      </w:pPr>
      <w:r w:rsidRPr="00672BCD">
        <w:rPr>
          <w:rFonts w:ascii="Times New Roman" w:hAnsi="Times New Roman"/>
          <w:b/>
          <w:sz w:val="24"/>
          <w:szCs w:val="24"/>
        </w:rPr>
        <w:t>Тема 3.1</w:t>
      </w:r>
      <w:r w:rsidRPr="00672BC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72BCD">
        <w:rPr>
          <w:rFonts w:ascii="Times New Roman" w:hAnsi="Times New Roman"/>
          <w:b/>
          <w:spacing w:val="-1"/>
          <w:sz w:val="24"/>
          <w:szCs w:val="24"/>
        </w:rPr>
        <w:t>Характеристика  тактических</w:t>
      </w:r>
      <w:proofErr w:type="gramEnd"/>
      <w:r w:rsidRPr="00672BCD">
        <w:rPr>
          <w:rFonts w:ascii="Times New Roman" w:hAnsi="Times New Roman"/>
          <w:b/>
          <w:spacing w:val="-1"/>
          <w:sz w:val="24"/>
          <w:szCs w:val="24"/>
        </w:rPr>
        <w:t xml:space="preserve"> действий в защите</w:t>
      </w:r>
      <w:r w:rsidRPr="00672BCD">
        <w:rPr>
          <w:rFonts w:ascii="Times New Roman" w:hAnsi="Times New Roman"/>
          <w:b/>
          <w:spacing w:val="2"/>
          <w:sz w:val="24"/>
          <w:szCs w:val="24"/>
        </w:rPr>
        <w:t xml:space="preserve">  в теннисе.</w:t>
      </w:r>
    </w:p>
    <w:p w14:paraId="5376BC91" w14:textId="77777777" w:rsidR="00672BCD" w:rsidRPr="00672BCD" w:rsidRDefault="00672BCD" w:rsidP="00672BCD">
      <w:pPr>
        <w:shd w:val="clear" w:color="auto" w:fill="FFFFFF"/>
        <w:ind w:left="14" w:firstLine="851"/>
        <w:rPr>
          <w:rFonts w:ascii="Times New Roman" w:hAnsi="Times New Roman"/>
          <w:b/>
          <w:color w:val="FF0000"/>
          <w:spacing w:val="2"/>
          <w:sz w:val="24"/>
          <w:szCs w:val="24"/>
        </w:rPr>
      </w:pPr>
      <w:r w:rsidRPr="00672BCD">
        <w:rPr>
          <w:rFonts w:ascii="Times New Roman" w:hAnsi="Times New Roman"/>
          <w:sz w:val="24"/>
          <w:szCs w:val="24"/>
        </w:rPr>
        <w:t xml:space="preserve">Тактические действия при приеме мяча после подачи. Тактические действия против нападения с выходом к </w:t>
      </w:r>
      <w:proofErr w:type="gramStart"/>
      <w:r w:rsidRPr="00672BCD">
        <w:rPr>
          <w:rFonts w:ascii="Times New Roman" w:hAnsi="Times New Roman"/>
          <w:sz w:val="24"/>
          <w:szCs w:val="24"/>
        </w:rPr>
        <w:t>сетке,  против</w:t>
      </w:r>
      <w:proofErr w:type="gramEnd"/>
      <w:r w:rsidRPr="00672BCD">
        <w:rPr>
          <w:rFonts w:ascii="Times New Roman" w:hAnsi="Times New Roman"/>
          <w:sz w:val="24"/>
          <w:szCs w:val="24"/>
        </w:rPr>
        <w:t xml:space="preserve"> нападения с задней линии.</w:t>
      </w:r>
    </w:p>
    <w:p w14:paraId="0D2CDBF3" w14:textId="77777777" w:rsidR="00672BCD" w:rsidRPr="00672BCD" w:rsidRDefault="00672BCD" w:rsidP="00672BCD">
      <w:pPr>
        <w:ind w:firstLine="284"/>
        <w:contextualSpacing/>
        <w:rPr>
          <w:rFonts w:ascii="Times New Roman" w:hAnsi="Times New Roman"/>
          <w:b/>
          <w:spacing w:val="1"/>
          <w:sz w:val="24"/>
          <w:szCs w:val="24"/>
        </w:rPr>
      </w:pPr>
      <w:r w:rsidRPr="00672BCD">
        <w:rPr>
          <w:rFonts w:ascii="Times New Roman" w:hAnsi="Times New Roman"/>
          <w:b/>
          <w:color w:val="FF0000"/>
          <w:sz w:val="24"/>
          <w:szCs w:val="24"/>
        </w:rPr>
        <w:t xml:space="preserve">         </w:t>
      </w:r>
      <w:r w:rsidRPr="00672BCD">
        <w:rPr>
          <w:rFonts w:ascii="Times New Roman" w:hAnsi="Times New Roman"/>
          <w:b/>
          <w:sz w:val="24"/>
          <w:szCs w:val="24"/>
        </w:rPr>
        <w:t xml:space="preserve">Тема 3.2 </w:t>
      </w:r>
      <w:proofErr w:type="gramStart"/>
      <w:r w:rsidRPr="00672BCD">
        <w:rPr>
          <w:rFonts w:ascii="Times New Roman" w:hAnsi="Times New Roman"/>
          <w:b/>
          <w:spacing w:val="1"/>
          <w:sz w:val="24"/>
          <w:szCs w:val="24"/>
        </w:rPr>
        <w:t>Характеристика  тактических</w:t>
      </w:r>
      <w:proofErr w:type="gramEnd"/>
      <w:r w:rsidRPr="00672BCD">
        <w:rPr>
          <w:rFonts w:ascii="Times New Roman" w:hAnsi="Times New Roman"/>
          <w:b/>
          <w:spacing w:val="1"/>
          <w:sz w:val="24"/>
          <w:szCs w:val="24"/>
        </w:rPr>
        <w:t xml:space="preserve"> действий в нападении в теннисе.</w:t>
      </w:r>
    </w:p>
    <w:p w14:paraId="0CFEA184" w14:textId="77777777" w:rsidR="00672BCD" w:rsidRPr="00672BCD" w:rsidRDefault="00672BCD" w:rsidP="00672BCD">
      <w:pPr>
        <w:ind w:firstLine="284"/>
        <w:contextualSpacing/>
        <w:rPr>
          <w:rFonts w:ascii="Times New Roman" w:hAnsi="Times New Roman"/>
          <w:sz w:val="24"/>
          <w:szCs w:val="24"/>
        </w:rPr>
      </w:pPr>
      <w:r w:rsidRPr="00672BCD">
        <w:rPr>
          <w:rFonts w:ascii="Times New Roman" w:hAnsi="Times New Roman"/>
          <w:sz w:val="24"/>
          <w:szCs w:val="24"/>
        </w:rPr>
        <w:lastRenderedPageBreak/>
        <w:t xml:space="preserve"> Тактические действия при подаче мяча, нападение с выходом к стенке, нападение с </w:t>
      </w:r>
      <w:proofErr w:type="gramStart"/>
      <w:r w:rsidRPr="00672BCD">
        <w:rPr>
          <w:rFonts w:ascii="Times New Roman" w:hAnsi="Times New Roman"/>
          <w:sz w:val="24"/>
          <w:szCs w:val="24"/>
        </w:rPr>
        <w:t>задней  линии</w:t>
      </w:r>
      <w:proofErr w:type="gramEnd"/>
      <w:r w:rsidRPr="00672BCD">
        <w:rPr>
          <w:rFonts w:ascii="Times New Roman" w:hAnsi="Times New Roman"/>
          <w:sz w:val="24"/>
          <w:szCs w:val="24"/>
        </w:rPr>
        <w:t>. Понятие об интенсивности темпа игры.</w:t>
      </w:r>
    </w:p>
    <w:p w14:paraId="1F870D30" w14:textId="77777777" w:rsidR="00672BCD" w:rsidRPr="00672BCD" w:rsidRDefault="00672BCD" w:rsidP="00672BCD">
      <w:pPr>
        <w:shd w:val="clear" w:color="auto" w:fill="FFFFFF"/>
        <w:ind w:left="5" w:right="53" w:firstLine="851"/>
        <w:rPr>
          <w:rFonts w:ascii="Times New Roman" w:hAnsi="Times New Roman"/>
          <w:b/>
          <w:color w:val="000000"/>
          <w:sz w:val="24"/>
          <w:szCs w:val="24"/>
        </w:rPr>
      </w:pPr>
      <w:r w:rsidRPr="00672BCD">
        <w:rPr>
          <w:rFonts w:ascii="Times New Roman" w:hAnsi="Times New Roman"/>
          <w:b/>
          <w:color w:val="000000"/>
          <w:sz w:val="24"/>
          <w:szCs w:val="24"/>
        </w:rPr>
        <w:t>Раздел 4. Современные подходы развития физических качеств   спортсменов в теннисе.</w:t>
      </w:r>
    </w:p>
    <w:p w14:paraId="1B11A1D0" w14:textId="77777777" w:rsidR="00672BCD" w:rsidRPr="00672BCD" w:rsidRDefault="00672BCD" w:rsidP="00672BCD">
      <w:pPr>
        <w:shd w:val="clear" w:color="auto" w:fill="FFFFFF"/>
        <w:ind w:left="5" w:right="53" w:firstLine="851"/>
        <w:rPr>
          <w:rFonts w:ascii="Times New Roman" w:hAnsi="Times New Roman"/>
          <w:b/>
          <w:color w:val="000000"/>
          <w:sz w:val="24"/>
          <w:szCs w:val="24"/>
        </w:rPr>
      </w:pPr>
      <w:r w:rsidRPr="00672BCD">
        <w:rPr>
          <w:rFonts w:ascii="Times New Roman" w:hAnsi="Times New Roman"/>
          <w:b/>
          <w:color w:val="000000"/>
          <w:sz w:val="24"/>
          <w:szCs w:val="24"/>
        </w:rPr>
        <w:t>Тема 4.1 Средства и методы тренировки.</w:t>
      </w:r>
    </w:p>
    <w:p w14:paraId="0E7964F5" w14:textId="77777777" w:rsidR="00672BCD" w:rsidRPr="00672BCD" w:rsidRDefault="00672BCD" w:rsidP="00672BCD">
      <w:pPr>
        <w:shd w:val="clear" w:color="auto" w:fill="FFFFFF"/>
        <w:ind w:left="38" w:firstLine="851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672BCD">
        <w:rPr>
          <w:rFonts w:ascii="Times New Roman" w:hAnsi="Times New Roman"/>
          <w:color w:val="000000"/>
          <w:spacing w:val="1"/>
          <w:sz w:val="24"/>
          <w:szCs w:val="24"/>
        </w:rPr>
        <w:t>Средства и методы спортивной тренировки, их классификация харак</w:t>
      </w:r>
      <w:r w:rsidRPr="00672BCD">
        <w:rPr>
          <w:rFonts w:ascii="Times New Roman" w:hAnsi="Times New Roman"/>
          <w:color w:val="000000"/>
          <w:spacing w:val="2"/>
          <w:sz w:val="24"/>
          <w:szCs w:val="24"/>
        </w:rPr>
        <w:t>теристика. Основы рационального построения спортивной тренировки и эф</w:t>
      </w:r>
      <w:r w:rsidRPr="00672BCD">
        <w:rPr>
          <w:rFonts w:ascii="Times New Roman" w:hAnsi="Times New Roman"/>
          <w:color w:val="000000"/>
          <w:sz w:val="24"/>
          <w:szCs w:val="24"/>
        </w:rPr>
        <w:t xml:space="preserve">фективного распределения средств и методов на разных этапах подготовки теннисистов в зависимости от поставленных задач. Адаптация организма на тренировочные и соревновательные нагрузки. Утомление и восстановление </w:t>
      </w:r>
      <w:r w:rsidRPr="00672BCD">
        <w:rPr>
          <w:rFonts w:ascii="Times New Roman" w:hAnsi="Times New Roman"/>
          <w:color w:val="000000"/>
          <w:spacing w:val="1"/>
          <w:sz w:val="24"/>
          <w:szCs w:val="24"/>
        </w:rPr>
        <w:t xml:space="preserve">организма теннисистов при мышечной деятельности. Нагрузка в спортивной тренировке. Характеристика нагрузок при воздействии на </w:t>
      </w:r>
      <w:proofErr w:type="gramStart"/>
      <w:r w:rsidRPr="00672BCD">
        <w:rPr>
          <w:rFonts w:ascii="Times New Roman" w:hAnsi="Times New Roman"/>
          <w:color w:val="000000"/>
          <w:spacing w:val="1"/>
          <w:sz w:val="24"/>
          <w:szCs w:val="24"/>
        </w:rPr>
        <w:t>организм  теннисистов</w:t>
      </w:r>
      <w:proofErr w:type="gramEnd"/>
      <w:r w:rsidRPr="00672BCD">
        <w:rPr>
          <w:rFonts w:ascii="Times New Roman" w:hAnsi="Times New Roman"/>
          <w:color w:val="000000"/>
          <w:spacing w:val="1"/>
          <w:sz w:val="24"/>
          <w:szCs w:val="24"/>
        </w:rPr>
        <w:t xml:space="preserve"> в процессе тренировочной и соревновательной деятельности. Компоненты тренировочной нагрузки, определяющие направленность и величину воздействия на организм </w:t>
      </w:r>
      <w:r w:rsidRPr="00672BCD">
        <w:rPr>
          <w:rFonts w:ascii="Times New Roman" w:hAnsi="Times New Roman"/>
          <w:color w:val="000000"/>
          <w:spacing w:val="-1"/>
          <w:sz w:val="24"/>
          <w:szCs w:val="24"/>
        </w:rPr>
        <w:t>спортсмена.</w:t>
      </w:r>
    </w:p>
    <w:p w14:paraId="6222CDEA" w14:textId="77777777" w:rsidR="00672BCD" w:rsidRPr="00672BCD" w:rsidRDefault="00672BCD" w:rsidP="00672BCD">
      <w:pPr>
        <w:shd w:val="clear" w:color="auto" w:fill="FFFFFF"/>
        <w:ind w:left="10" w:right="14" w:firstLine="851"/>
        <w:rPr>
          <w:rFonts w:ascii="Times New Roman" w:hAnsi="Times New Roman"/>
          <w:b/>
          <w:color w:val="000000"/>
          <w:spacing w:val="1"/>
          <w:sz w:val="24"/>
          <w:szCs w:val="24"/>
        </w:rPr>
      </w:pPr>
      <w:r w:rsidRPr="00672BCD">
        <w:rPr>
          <w:rFonts w:ascii="Times New Roman" w:hAnsi="Times New Roman"/>
          <w:b/>
          <w:color w:val="000000"/>
          <w:spacing w:val="1"/>
          <w:sz w:val="24"/>
          <w:szCs w:val="24"/>
        </w:rPr>
        <w:t xml:space="preserve">Тема 4.2 Развитие выносливости. </w:t>
      </w:r>
    </w:p>
    <w:p w14:paraId="6C426BB6" w14:textId="77777777" w:rsidR="00672BCD" w:rsidRPr="00672BCD" w:rsidRDefault="00672BCD" w:rsidP="00672BCD">
      <w:pPr>
        <w:shd w:val="clear" w:color="auto" w:fill="FFFFFF"/>
        <w:ind w:left="10" w:right="14" w:firstLine="851"/>
        <w:rPr>
          <w:rFonts w:ascii="Times New Roman" w:hAnsi="Times New Roman"/>
          <w:color w:val="000000"/>
          <w:sz w:val="24"/>
          <w:szCs w:val="24"/>
        </w:rPr>
      </w:pPr>
      <w:r w:rsidRPr="00672BCD">
        <w:rPr>
          <w:rFonts w:ascii="Times New Roman" w:hAnsi="Times New Roman"/>
          <w:color w:val="000000"/>
          <w:spacing w:val="1"/>
          <w:sz w:val="24"/>
          <w:szCs w:val="24"/>
        </w:rPr>
        <w:t xml:space="preserve">Факторы проявления выносливости в теннисе. Основные компоненты тренировочной нагрузки воспитания выносливости. Использование </w:t>
      </w:r>
      <w:r w:rsidRPr="00672BCD">
        <w:rPr>
          <w:rFonts w:ascii="Times New Roman" w:hAnsi="Times New Roman"/>
          <w:color w:val="000000"/>
          <w:spacing w:val="2"/>
          <w:sz w:val="24"/>
          <w:szCs w:val="24"/>
        </w:rPr>
        <w:t>тренировочных средств и методов для развития выносливости. Пути увеличения аэробных возможностей организма в подготовительном и соревнователь</w:t>
      </w:r>
      <w:r w:rsidRPr="00672BCD">
        <w:rPr>
          <w:rFonts w:ascii="Times New Roman" w:hAnsi="Times New Roman"/>
          <w:color w:val="000000"/>
          <w:spacing w:val="3"/>
          <w:sz w:val="24"/>
          <w:szCs w:val="24"/>
        </w:rPr>
        <w:t>ном периодах. Развитие специальной выносливости (анаэробных возможнос</w:t>
      </w:r>
      <w:r w:rsidRPr="00672BCD">
        <w:rPr>
          <w:rFonts w:ascii="Times New Roman" w:hAnsi="Times New Roman"/>
          <w:color w:val="000000"/>
          <w:spacing w:val="1"/>
          <w:sz w:val="24"/>
          <w:szCs w:val="24"/>
        </w:rPr>
        <w:t xml:space="preserve">тей организма). Методика повышения специальной выносливости в годичном </w:t>
      </w:r>
      <w:r w:rsidRPr="00672BCD">
        <w:rPr>
          <w:rFonts w:ascii="Times New Roman" w:hAnsi="Times New Roman"/>
          <w:color w:val="000000"/>
          <w:sz w:val="24"/>
          <w:szCs w:val="24"/>
        </w:rPr>
        <w:t xml:space="preserve">цикле подготовки, методы и средства тренировки, используемые для развития </w:t>
      </w:r>
      <w:r w:rsidRPr="00672BCD">
        <w:rPr>
          <w:rFonts w:ascii="Times New Roman" w:hAnsi="Times New Roman"/>
          <w:color w:val="000000"/>
          <w:spacing w:val="1"/>
          <w:sz w:val="24"/>
          <w:szCs w:val="24"/>
        </w:rPr>
        <w:t xml:space="preserve">специальной выносливости. Контроль уровня развития общей и специальной </w:t>
      </w:r>
      <w:r w:rsidRPr="00672BCD">
        <w:rPr>
          <w:rFonts w:ascii="Times New Roman" w:hAnsi="Times New Roman"/>
          <w:color w:val="000000"/>
          <w:sz w:val="24"/>
          <w:szCs w:val="24"/>
        </w:rPr>
        <w:t>выносливости.</w:t>
      </w:r>
    </w:p>
    <w:p w14:paraId="4B2B1FED" w14:textId="77777777" w:rsidR="00672BCD" w:rsidRPr="00672BCD" w:rsidRDefault="00672BCD" w:rsidP="00672BCD">
      <w:pPr>
        <w:shd w:val="clear" w:color="auto" w:fill="FFFFFF"/>
        <w:ind w:firstLine="851"/>
        <w:rPr>
          <w:rFonts w:ascii="Times New Roman" w:hAnsi="Times New Roman"/>
          <w:b/>
          <w:color w:val="000000"/>
          <w:sz w:val="24"/>
          <w:szCs w:val="24"/>
        </w:rPr>
      </w:pPr>
      <w:r w:rsidRPr="00672BCD">
        <w:rPr>
          <w:rFonts w:ascii="Times New Roman" w:hAnsi="Times New Roman"/>
          <w:b/>
          <w:color w:val="000000"/>
          <w:sz w:val="24"/>
          <w:szCs w:val="24"/>
        </w:rPr>
        <w:t>Тема 4.3 Развитие силовых способностей.</w:t>
      </w:r>
    </w:p>
    <w:p w14:paraId="507495D9" w14:textId="77777777" w:rsidR="00672BCD" w:rsidRPr="00672BCD" w:rsidRDefault="00672BCD" w:rsidP="00672BCD">
      <w:pPr>
        <w:shd w:val="clear" w:color="auto" w:fill="FFFFFF"/>
        <w:ind w:firstLine="851"/>
        <w:rPr>
          <w:rFonts w:ascii="Times New Roman" w:hAnsi="Times New Roman"/>
          <w:color w:val="000000"/>
          <w:sz w:val="24"/>
          <w:szCs w:val="24"/>
        </w:rPr>
      </w:pPr>
      <w:r w:rsidRPr="00672BCD">
        <w:rPr>
          <w:rFonts w:ascii="Times New Roman" w:hAnsi="Times New Roman"/>
          <w:color w:val="000000"/>
          <w:spacing w:val="1"/>
          <w:sz w:val="24"/>
          <w:szCs w:val="24"/>
        </w:rPr>
        <w:t xml:space="preserve">Проявление силовых способностей в теннисе. Факторы, </w:t>
      </w:r>
      <w:r w:rsidRPr="00672BCD">
        <w:rPr>
          <w:rFonts w:ascii="Times New Roman" w:hAnsi="Times New Roman"/>
          <w:color w:val="000000"/>
          <w:spacing w:val="-7"/>
          <w:sz w:val="24"/>
          <w:szCs w:val="24"/>
        </w:rPr>
        <w:t>определяющие силу мышечного сокращения у теннисистов. Задачи силовой подготовки теннисистов. Средства силовой подготовки: обще-подготовительные, специально-</w:t>
      </w:r>
      <w:r w:rsidRPr="00672BCD">
        <w:rPr>
          <w:rFonts w:ascii="Times New Roman" w:hAnsi="Times New Roman"/>
          <w:color w:val="000000"/>
          <w:spacing w:val="1"/>
          <w:sz w:val="24"/>
          <w:szCs w:val="24"/>
        </w:rPr>
        <w:t>подготовительные и специальные упражнения. Значение уровня раз</w:t>
      </w:r>
      <w:r w:rsidRPr="00672BCD">
        <w:rPr>
          <w:rFonts w:ascii="Times New Roman" w:hAnsi="Times New Roman"/>
          <w:color w:val="000000"/>
          <w:sz w:val="24"/>
          <w:szCs w:val="24"/>
        </w:rPr>
        <w:t xml:space="preserve">вития специальных силовых </w:t>
      </w:r>
      <w:proofErr w:type="gramStart"/>
      <w:r w:rsidRPr="00672BCD">
        <w:rPr>
          <w:rFonts w:ascii="Times New Roman" w:hAnsi="Times New Roman"/>
          <w:color w:val="000000"/>
          <w:sz w:val="24"/>
          <w:szCs w:val="24"/>
        </w:rPr>
        <w:t>качеств  для</w:t>
      </w:r>
      <w:proofErr w:type="gramEnd"/>
      <w:r w:rsidRPr="00672BCD">
        <w:rPr>
          <w:rFonts w:ascii="Times New Roman" w:hAnsi="Times New Roman"/>
          <w:color w:val="000000"/>
          <w:sz w:val="24"/>
          <w:szCs w:val="24"/>
        </w:rPr>
        <w:t xml:space="preserve"> достижения высоких спортивных результатов в теннисе. Методика </w:t>
      </w:r>
      <w:proofErr w:type="gramStart"/>
      <w:r w:rsidRPr="00672BCD">
        <w:rPr>
          <w:rFonts w:ascii="Times New Roman" w:hAnsi="Times New Roman"/>
          <w:color w:val="000000"/>
          <w:sz w:val="24"/>
          <w:szCs w:val="24"/>
        </w:rPr>
        <w:t>развития собственно-силовых</w:t>
      </w:r>
      <w:proofErr w:type="gramEnd"/>
      <w:r w:rsidRPr="00672BCD">
        <w:rPr>
          <w:rFonts w:ascii="Times New Roman" w:hAnsi="Times New Roman"/>
          <w:color w:val="000000"/>
          <w:sz w:val="24"/>
          <w:szCs w:val="24"/>
        </w:rPr>
        <w:t>, скорост</w:t>
      </w:r>
      <w:r w:rsidRPr="00672BCD">
        <w:rPr>
          <w:rFonts w:ascii="Times New Roman" w:hAnsi="Times New Roman"/>
          <w:color w:val="000000"/>
          <w:spacing w:val="4"/>
          <w:sz w:val="24"/>
          <w:szCs w:val="24"/>
        </w:rPr>
        <w:t>но-силовых возможностей и силовой выносливости. Методы, развития сило</w:t>
      </w:r>
      <w:r w:rsidRPr="00672BCD">
        <w:rPr>
          <w:rFonts w:ascii="Times New Roman" w:hAnsi="Times New Roman"/>
          <w:color w:val="000000"/>
          <w:sz w:val="24"/>
          <w:szCs w:val="24"/>
        </w:rPr>
        <w:t>вых способностей в системе подготовки теннисистов. Оценка уровня силовых способностей теннисистов.</w:t>
      </w:r>
    </w:p>
    <w:p w14:paraId="23A57C00" w14:textId="77777777" w:rsidR="00672BCD" w:rsidRPr="00672BCD" w:rsidRDefault="00672BCD" w:rsidP="00672BCD">
      <w:pPr>
        <w:shd w:val="clear" w:color="auto" w:fill="FFFFFF"/>
        <w:ind w:firstLine="851"/>
        <w:rPr>
          <w:rFonts w:ascii="Times New Roman" w:hAnsi="Times New Roman"/>
          <w:b/>
          <w:color w:val="000000"/>
          <w:sz w:val="24"/>
          <w:szCs w:val="24"/>
        </w:rPr>
      </w:pPr>
      <w:r w:rsidRPr="00672BCD">
        <w:rPr>
          <w:rFonts w:ascii="Times New Roman" w:hAnsi="Times New Roman"/>
          <w:b/>
          <w:color w:val="000000"/>
          <w:sz w:val="24"/>
          <w:szCs w:val="24"/>
        </w:rPr>
        <w:t xml:space="preserve">Тема </w:t>
      </w:r>
      <w:proofErr w:type="gramStart"/>
      <w:r w:rsidRPr="00672BCD">
        <w:rPr>
          <w:rFonts w:ascii="Times New Roman" w:hAnsi="Times New Roman"/>
          <w:b/>
          <w:color w:val="000000"/>
          <w:sz w:val="24"/>
          <w:szCs w:val="24"/>
        </w:rPr>
        <w:t>4.4  Развитие</w:t>
      </w:r>
      <w:proofErr w:type="gramEnd"/>
      <w:r w:rsidRPr="00672BCD">
        <w:rPr>
          <w:rFonts w:ascii="Times New Roman" w:hAnsi="Times New Roman"/>
          <w:b/>
          <w:color w:val="000000"/>
          <w:sz w:val="24"/>
          <w:szCs w:val="24"/>
        </w:rPr>
        <w:t xml:space="preserve"> ловкости и гибкости.</w:t>
      </w:r>
    </w:p>
    <w:p w14:paraId="1E92E17F" w14:textId="77777777" w:rsidR="00672BCD" w:rsidRPr="00672BCD" w:rsidRDefault="00672BCD" w:rsidP="00672BCD">
      <w:pPr>
        <w:shd w:val="clear" w:color="auto" w:fill="FFFFFF"/>
        <w:spacing w:before="5"/>
        <w:ind w:firstLine="851"/>
        <w:rPr>
          <w:rFonts w:ascii="Times New Roman" w:hAnsi="Times New Roman"/>
          <w:color w:val="000000"/>
          <w:sz w:val="24"/>
          <w:szCs w:val="24"/>
        </w:rPr>
      </w:pPr>
      <w:r w:rsidRPr="00672BCD">
        <w:rPr>
          <w:rFonts w:ascii="Times New Roman" w:hAnsi="Times New Roman"/>
          <w:color w:val="000000"/>
          <w:sz w:val="24"/>
          <w:szCs w:val="24"/>
        </w:rPr>
        <w:t xml:space="preserve">Общая характеристика проявления гибкости и ловкости в двигательной </w:t>
      </w:r>
      <w:r w:rsidRPr="00672BCD">
        <w:rPr>
          <w:rFonts w:ascii="Times New Roman" w:hAnsi="Times New Roman"/>
          <w:color w:val="000000"/>
          <w:spacing w:val="3"/>
          <w:sz w:val="24"/>
          <w:szCs w:val="24"/>
        </w:rPr>
        <w:t xml:space="preserve">деятельности игроков в теннисе. Теоретические и </w:t>
      </w:r>
      <w:proofErr w:type="gramStart"/>
      <w:r w:rsidRPr="00672BCD">
        <w:rPr>
          <w:rFonts w:ascii="Times New Roman" w:hAnsi="Times New Roman"/>
          <w:color w:val="000000"/>
          <w:spacing w:val="3"/>
          <w:sz w:val="24"/>
          <w:szCs w:val="24"/>
        </w:rPr>
        <w:t>методические  подхо</w:t>
      </w:r>
      <w:r w:rsidRPr="00672BCD">
        <w:rPr>
          <w:rFonts w:ascii="Times New Roman" w:hAnsi="Times New Roman"/>
          <w:color w:val="000000"/>
          <w:sz w:val="24"/>
          <w:szCs w:val="24"/>
        </w:rPr>
        <w:t>ды</w:t>
      </w:r>
      <w:proofErr w:type="gramEnd"/>
      <w:r w:rsidRPr="00672BCD">
        <w:rPr>
          <w:rFonts w:ascii="Times New Roman" w:hAnsi="Times New Roman"/>
          <w:color w:val="000000"/>
          <w:sz w:val="24"/>
          <w:szCs w:val="24"/>
        </w:rPr>
        <w:t xml:space="preserve"> воспитания гибкости и ловкости теннисистов. Подбор средств и методов. </w:t>
      </w:r>
      <w:r w:rsidRPr="00672BCD">
        <w:rPr>
          <w:rFonts w:ascii="Times New Roman" w:hAnsi="Times New Roman"/>
          <w:color w:val="000000"/>
          <w:spacing w:val="2"/>
          <w:sz w:val="24"/>
          <w:szCs w:val="24"/>
        </w:rPr>
        <w:t>Взаимосвязь гибкости и ловкости с другими физическими качествами.</w:t>
      </w:r>
      <w:r w:rsidRPr="00672BCD">
        <w:rPr>
          <w:rFonts w:ascii="Times New Roman" w:hAnsi="Times New Roman"/>
          <w:color w:val="000000"/>
          <w:spacing w:val="3"/>
          <w:sz w:val="24"/>
          <w:szCs w:val="24"/>
        </w:rPr>
        <w:t xml:space="preserve"> Планирование средств, направленных </w:t>
      </w:r>
      <w:r w:rsidRPr="00672BCD">
        <w:rPr>
          <w:rFonts w:ascii="Times New Roman" w:hAnsi="Times New Roman"/>
          <w:color w:val="000000"/>
          <w:spacing w:val="2"/>
          <w:sz w:val="24"/>
          <w:szCs w:val="24"/>
        </w:rPr>
        <w:t>на развитие и совершенствование гибкости и ловкости на разных этапах годичного цикла, в зависимости от уровня подготовленности. Тесты, применяе</w:t>
      </w:r>
      <w:r w:rsidRPr="00672BCD">
        <w:rPr>
          <w:rFonts w:ascii="Times New Roman" w:hAnsi="Times New Roman"/>
          <w:color w:val="000000"/>
          <w:sz w:val="24"/>
          <w:szCs w:val="24"/>
        </w:rPr>
        <w:t>мые для определения уровня развития гибкости и ловкости.</w:t>
      </w:r>
    </w:p>
    <w:p w14:paraId="03E18248" w14:textId="77777777" w:rsidR="00672BCD" w:rsidRPr="00672BCD" w:rsidRDefault="00672BCD" w:rsidP="00672BCD">
      <w:pPr>
        <w:shd w:val="clear" w:color="auto" w:fill="FFFFFF"/>
        <w:ind w:firstLine="851"/>
        <w:rPr>
          <w:rFonts w:ascii="Times New Roman" w:hAnsi="Times New Roman"/>
          <w:b/>
          <w:color w:val="000000"/>
          <w:sz w:val="24"/>
          <w:szCs w:val="24"/>
        </w:rPr>
      </w:pPr>
      <w:r w:rsidRPr="00672BCD">
        <w:rPr>
          <w:rFonts w:ascii="Times New Roman" w:hAnsi="Times New Roman"/>
          <w:b/>
          <w:color w:val="000000"/>
          <w:sz w:val="24"/>
          <w:szCs w:val="24"/>
        </w:rPr>
        <w:t xml:space="preserve">Тема 4.5 </w:t>
      </w:r>
      <w:r w:rsidRPr="00672BCD">
        <w:rPr>
          <w:rFonts w:ascii="Times New Roman" w:hAnsi="Times New Roman"/>
          <w:b/>
          <w:color w:val="000000"/>
          <w:spacing w:val="6"/>
          <w:sz w:val="24"/>
          <w:szCs w:val="24"/>
        </w:rPr>
        <w:t>Развитие скоростных способностей</w:t>
      </w:r>
    </w:p>
    <w:p w14:paraId="7D4FC005" w14:textId="77777777" w:rsidR="00672BCD" w:rsidRPr="00672BCD" w:rsidRDefault="00672BCD" w:rsidP="00672BCD">
      <w:pPr>
        <w:shd w:val="clear" w:color="auto" w:fill="FFFFFF"/>
        <w:ind w:left="14" w:right="10" w:firstLine="851"/>
        <w:rPr>
          <w:rFonts w:ascii="Times New Roman" w:hAnsi="Times New Roman"/>
          <w:sz w:val="24"/>
          <w:szCs w:val="24"/>
        </w:rPr>
      </w:pPr>
      <w:r w:rsidRPr="00672BCD">
        <w:rPr>
          <w:rFonts w:ascii="Times New Roman" w:hAnsi="Times New Roman"/>
          <w:color w:val="000000"/>
          <w:spacing w:val="1"/>
          <w:sz w:val="24"/>
          <w:szCs w:val="24"/>
        </w:rPr>
        <w:t xml:space="preserve">Общая характеристика проявления скоростных способностей в теннисе. Формы проявления быстроты у теннисистов. Факторы, лежащие в основе проявления </w:t>
      </w:r>
      <w:r w:rsidRPr="00672BCD">
        <w:rPr>
          <w:rFonts w:ascii="Times New Roman" w:hAnsi="Times New Roman"/>
          <w:color w:val="000000"/>
          <w:sz w:val="24"/>
          <w:szCs w:val="24"/>
        </w:rPr>
        <w:t xml:space="preserve">быстроты. Средства и методы, направленные на развитие быстроты движений </w:t>
      </w:r>
      <w:r w:rsidRPr="00672BCD">
        <w:rPr>
          <w:rFonts w:ascii="Times New Roman" w:hAnsi="Times New Roman"/>
          <w:color w:val="000000"/>
          <w:spacing w:val="4"/>
          <w:sz w:val="24"/>
          <w:szCs w:val="24"/>
        </w:rPr>
        <w:t>теннисистов. Методические особенности повышения уровня быстроты про</w:t>
      </w:r>
      <w:r w:rsidRPr="00672BCD">
        <w:rPr>
          <w:rFonts w:ascii="Times New Roman" w:hAnsi="Times New Roman"/>
          <w:color w:val="000000"/>
          <w:spacing w:val="3"/>
          <w:sz w:val="24"/>
          <w:szCs w:val="24"/>
        </w:rPr>
        <w:t>стой двигательной реакции. Развитие быстроты движений.</w:t>
      </w:r>
      <w:r w:rsidRPr="00672BCD">
        <w:rPr>
          <w:rFonts w:ascii="Times New Roman" w:hAnsi="Times New Roman"/>
          <w:color w:val="000000"/>
          <w:sz w:val="24"/>
          <w:szCs w:val="24"/>
        </w:rPr>
        <w:t xml:space="preserve"> Методические особенности воспитания быстроты </w:t>
      </w:r>
      <w:r w:rsidRPr="00672BCD">
        <w:rPr>
          <w:rFonts w:ascii="Times New Roman" w:hAnsi="Times New Roman"/>
          <w:color w:val="000000"/>
          <w:spacing w:val="1"/>
          <w:sz w:val="24"/>
          <w:szCs w:val="24"/>
        </w:rPr>
        <w:t xml:space="preserve">сложной двигательной реакции. Требования к педагогическим компонентам </w:t>
      </w:r>
      <w:r w:rsidRPr="00672BCD">
        <w:rPr>
          <w:rFonts w:ascii="Times New Roman" w:hAnsi="Times New Roman"/>
          <w:color w:val="000000"/>
          <w:sz w:val="24"/>
          <w:szCs w:val="24"/>
        </w:rPr>
        <w:t>нагрузки при воспитании и совершенствовании быстроты у игроков в теннис</w:t>
      </w:r>
      <w:r w:rsidRPr="00672BCD">
        <w:rPr>
          <w:rFonts w:ascii="Times New Roman" w:hAnsi="Times New Roman"/>
          <w:color w:val="000000"/>
          <w:spacing w:val="1"/>
          <w:sz w:val="24"/>
          <w:szCs w:val="24"/>
        </w:rPr>
        <w:t xml:space="preserve">. Дозировка упражнений в зависимости от уровня подготовленности. </w:t>
      </w:r>
      <w:r w:rsidRPr="00672BCD">
        <w:rPr>
          <w:rFonts w:ascii="Times New Roman" w:hAnsi="Times New Roman"/>
          <w:color w:val="000000"/>
          <w:spacing w:val="2"/>
          <w:sz w:val="24"/>
          <w:szCs w:val="24"/>
        </w:rPr>
        <w:t xml:space="preserve">Тесты для определения уровня развития скоростных способностей теннисистов. </w:t>
      </w:r>
      <w:proofErr w:type="gramStart"/>
      <w:r w:rsidRPr="00672BCD">
        <w:rPr>
          <w:rFonts w:ascii="Times New Roman" w:hAnsi="Times New Roman"/>
          <w:color w:val="000000"/>
          <w:spacing w:val="2"/>
          <w:sz w:val="24"/>
          <w:szCs w:val="24"/>
        </w:rPr>
        <w:t>Стартовая  скорость</w:t>
      </w:r>
      <w:proofErr w:type="gramEnd"/>
      <w:r w:rsidRPr="00672BCD">
        <w:rPr>
          <w:rFonts w:ascii="Times New Roman" w:hAnsi="Times New Roman"/>
          <w:color w:val="000000"/>
          <w:spacing w:val="2"/>
          <w:sz w:val="24"/>
          <w:szCs w:val="24"/>
        </w:rPr>
        <w:t>.</w:t>
      </w:r>
    </w:p>
    <w:p w14:paraId="77868509" w14:textId="77777777" w:rsidR="00672BCD" w:rsidRPr="00672BCD" w:rsidRDefault="00672BCD" w:rsidP="00672BCD">
      <w:pPr>
        <w:shd w:val="clear" w:color="auto" w:fill="FFFFFF"/>
        <w:ind w:left="10" w:right="14" w:firstLine="851"/>
        <w:rPr>
          <w:rFonts w:ascii="Times New Roman" w:hAnsi="Times New Roman"/>
          <w:b/>
          <w:color w:val="000000"/>
          <w:spacing w:val="6"/>
          <w:sz w:val="24"/>
          <w:szCs w:val="24"/>
        </w:rPr>
      </w:pPr>
      <w:r w:rsidRPr="00672BCD">
        <w:rPr>
          <w:rFonts w:ascii="Times New Roman" w:hAnsi="Times New Roman"/>
          <w:b/>
          <w:color w:val="000000"/>
          <w:sz w:val="24"/>
          <w:szCs w:val="24"/>
        </w:rPr>
        <w:t xml:space="preserve">Раздел 5. </w:t>
      </w:r>
      <w:r w:rsidRPr="00672BCD">
        <w:rPr>
          <w:rFonts w:ascii="Times New Roman" w:hAnsi="Times New Roman"/>
          <w:b/>
          <w:color w:val="000000"/>
          <w:spacing w:val="6"/>
          <w:sz w:val="24"/>
          <w:szCs w:val="24"/>
        </w:rPr>
        <w:t>Психологическая подготовка теннисистов.</w:t>
      </w:r>
    </w:p>
    <w:p w14:paraId="7EAAA8F8" w14:textId="77777777" w:rsidR="00672BCD" w:rsidRPr="00672BCD" w:rsidRDefault="00672BCD" w:rsidP="00672BCD">
      <w:pPr>
        <w:shd w:val="clear" w:color="auto" w:fill="FFFFFF"/>
        <w:ind w:left="10" w:right="14" w:firstLine="851"/>
        <w:rPr>
          <w:rFonts w:ascii="Times New Roman" w:hAnsi="Times New Roman"/>
          <w:b/>
          <w:color w:val="000000"/>
          <w:sz w:val="24"/>
          <w:szCs w:val="24"/>
        </w:rPr>
      </w:pPr>
      <w:proofErr w:type="gramStart"/>
      <w:r w:rsidRPr="00672BCD">
        <w:rPr>
          <w:rFonts w:ascii="Times New Roman" w:hAnsi="Times New Roman"/>
          <w:b/>
          <w:color w:val="000000"/>
          <w:spacing w:val="6"/>
          <w:sz w:val="24"/>
          <w:szCs w:val="24"/>
        </w:rPr>
        <w:lastRenderedPageBreak/>
        <w:t>Тема  5.1</w:t>
      </w:r>
      <w:proofErr w:type="gramEnd"/>
      <w:r w:rsidRPr="00672BCD">
        <w:rPr>
          <w:rFonts w:ascii="Times New Roman" w:hAnsi="Times New Roman"/>
          <w:b/>
          <w:color w:val="000000"/>
          <w:spacing w:val="6"/>
          <w:sz w:val="24"/>
          <w:szCs w:val="24"/>
        </w:rPr>
        <w:t xml:space="preserve"> Волевая подготовка.</w:t>
      </w:r>
    </w:p>
    <w:p w14:paraId="7421384A" w14:textId="77777777" w:rsidR="00672BCD" w:rsidRPr="00672BCD" w:rsidRDefault="00672BCD" w:rsidP="00672BCD">
      <w:pPr>
        <w:shd w:val="clear" w:color="auto" w:fill="FFFFFF"/>
        <w:ind w:left="10" w:right="5" w:firstLine="851"/>
        <w:rPr>
          <w:rFonts w:ascii="Times New Roman" w:hAnsi="Times New Roman"/>
          <w:color w:val="000000"/>
          <w:sz w:val="24"/>
          <w:szCs w:val="24"/>
        </w:rPr>
      </w:pPr>
      <w:r w:rsidRPr="00672BCD">
        <w:rPr>
          <w:rFonts w:ascii="Times New Roman" w:hAnsi="Times New Roman"/>
          <w:color w:val="000000"/>
          <w:spacing w:val="-1"/>
          <w:sz w:val="24"/>
          <w:szCs w:val="24"/>
        </w:rPr>
        <w:t xml:space="preserve">Анализ психических и волевых качеств теннисистов. Характеристика </w:t>
      </w:r>
      <w:r w:rsidRPr="00672BCD">
        <w:rPr>
          <w:rFonts w:ascii="Times New Roman" w:hAnsi="Times New Roman"/>
          <w:color w:val="000000"/>
          <w:spacing w:val="1"/>
          <w:sz w:val="24"/>
          <w:szCs w:val="24"/>
        </w:rPr>
        <w:t>эмоциональных процессов и состояний. Проявление волевых качеств (целеуст</w:t>
      </w:r>
      <w:r w:rsidRPr="00672BCD">
        <w:rPr>
          <w:rFonts w:ascii="Times New Roman" w:hAnsi="Times New Roman"/>
          <w:color w:val="000000"/>
          <w:sz w:val="24"/>
          <w:szCs w:val="24"/>
        </w:rPr>
        <w:t xml:space="preserve">ремленность, решительность, смелость, настойчивость, самостоятельность и </w:t>
      </w:r>
      <w:r w:rsidRPr="00672BCD">
        <w:rPr>
          <w:rFonts w:ascii="Times New Roman" w:hAnsi="Times New Roman"/>
          <w:color w:val="000000"/>
          <w:spacing w:val="1"/>
          <w:sz w:val="24"/>
          <w:szCs w:val="24"/>
        </w:rPr>
        <w:t xml:space="preserve">инициативность, выдержка и самообладание). Требование к личности теннисиста. Психические особенности спортивной деятельности в теннисе. </w:t>
      </w:r>
      <w:r w:rsidRPr="00672BCD">
        <w:rPr>
          <w:rFonts w:ascii="Times New Roman" w:hAnsi="Times New Roman"/>
          <w:color w:val="000000"/>
          <w:sz w:val="24"/>
          <w:szCs w:val="24"/>
        </w:rPr>
        <w:t>Методика определения психической и волевой подготовленности.</w:t>
      </w:r>
    </w:p>
    <w:p w14:paraId="39795503" w14:textId="77777777" w:rsidR="00672BCD" w:rsidRPr="00672BCD" w:rsidRDefault="00672BCD" w:rsidP="00672BCD">
      <w:pPr>
        <w:shd w:val="clear" w:color="auto" w:fill="FFFFFF"/>
        <w:ind w:left="5" w:right="53" w:firstLine="851"/>
        <w:rPr>
          <w:rFonts w:ascii="Times New Roman" w:hAnsi="Times New Roman"/>
          <w:color w:val="000000"/>
          <w:spacing w:val="6"/>
          <w:sz w:val="24"/>
          <w:szCs w:val="24"/>
        </w:rPr>
      </w:pPr>
      <w:r w:rsidRPr="00672BCD">
        <w:rPr>
          <w:rFonts w:ascii="Times New Roman" w:hAnsi="Times New Roman"/>
          <w:b/>
          <w:color w:val="000000"/>
          <w:sz w:val="24"/>
          <w:szCs w:val="24"/>
        </w:rPr>
        <w:t>Тема 5.2 П</w:t>
      </w:r>
      <w:r w:rsidRPr="00672BCD">
        <w:rPr>
          <w:rFonts w:ascii="Times New Roman" w:hAnsi="Times New Roman"/>
          <w:b/>
          <w:color w:val="000000"/>
          <w:spacing w:val="6"/>
          <w:sz w:val="24"/>
          <w:szCs w:val="24"/>
        </w:rPr>
        <w:t>сихическая напряженность в тренировке теннисистов</w:t>
      </w:r>
      <w:r w:rsidRPr="00672BCD">
        <w:rPr>
          <w:rFonts w:ascii="Times New Roman" w:hAnsi="Times New Roman"/>
          <w:color w:val="000000"/>
          <w:spacing w:val="6"/>
          <w:sz w:val="24"/>
          <w:szCs w:val="24"/>
        </w:rPr>
        <w:t>.</w:t>
      </w:r>
    </w:p>
    <w:p w14:paraId="7EBF1DBE" w14:textId="77777777" w:rsidR="00672BCD" w:rsidRPr="00672BCD" w:rsidRDefault="00672BCD" w:rsidP="00672BCD">
      <w:pPr>
        <w:shd w:val="clear" w:color="auto" w:fill="FFFFFF"/>
        <w:ind w:left="5" w:right="53" w:firstLine="851"/>
        <w:rPr>
          <w:rFonts w:ascii="Times New Roman" w:hAnsi="Times New Roman"/>
          <w:color w:val="000000"/>
          <w:spacing w:val="6"/>
          <w:sz w:val="24"/>
          <w:szCs w:val="24"/>
        </w:rPr>
      </w:pPr>
      <w:r w:rsidRPr="00672BCD">
        <w:rPr>
          <w:rFonts w:ascii="Times New Roman" w:hAnsi="Times New Roman"/>
          <w:color w:val="000000"/>
          <w:sz w:val="24"/>
          <w:szCs w:val="24"/>
        </w:rPr>
        <w:t>Понятие «Психическая напряженность». Факторы, определяющие величину психической напряженности. Психическая напряженность и напряжение. Влияние психической напряженности на результат деятельности. Мотивы теннисиста и состояния напряженности (операционная и эмоциональная напряженность).</w:t>
      </w:r>
    </w:p>
    <w:p w14:paraId="04E4F112" w14:textId="77777777" w:rsidR="00672BCD" w:rsidRPr="00672BCD" w:rsidRDefault="00672BCD" w:rsidP="00672BCD">
      <w:pPr>
        <w:shd w:val="clear" w:color="auto" w:fill="FFFFFF"/>
        <w:ind w:left="5" w:right="53" w:firstLine="851"/>
        <w:rPr>
          <w:rFonts w:ascii="Times New Roman" w:hAnsi="Times New Roman"/>
          <w:color w:val="000000"/>
          <w:spacing w:val="6"/>
          <w:sz w:val="24"/>
          <w:szCs w:val="24"/>
        </w:rPr>
      </w:pPr>
      <w:r w:rsidRPr="00672BCD">
        <w:rPr>
          <w:rFonts w:ascii="Times New Roman" w:hAnsi="Times New Roman"/>
          <w:b/>
          <w:color w:val="000000"/>
          <w:spacing w:val="6"/>
          <w:sz w:val="24"/>
          <w:szCs w:val="24"/>
        </w:rPr>
        <w:t>Раздел 6. Многолетняя подготовка юных спортсменов в теннисе.</w:t>
      </w:r>
    </w:p>
    <w:p w14:paraId="5E00FA82" w14:textId="77777777" w:rsidR="00672BCD" w:rsidRPr="00672BCD" w:rsidRDefault="00672BCD" w:rsidP="00672BCD">
      <w:pPr>
        <w:shd w:val="clear" w:color="auto" w:fill="FFFFFF"/>
        <w:ind w:left="19" w:firstLine="851"/>
        <w:rPr>
          <w:rFonts w:ascii="Times New Roman" w:hAnsi="Times New Roman"/>
          <w:color w:val="000000"/>
          <w:sz w:val="24"/>
          <w:szCs w:val="24"/>
        </w:rPr>
      </w:pPr>
      <w:r w:rsidRPr="00672BCD">
        <w:rPr>
          <w:rFonts w:ascii="Times New Roman" w:hAnsi="Times New Roman"/>
          <w:color w:val="000000"/>
          <w:sz w:val="24"/>
          <w:szCs w:val="24"/>
        </w:rPr>
        <w:t>Основные закономерности онтогенеза человека. Сенситивные периоды и их учет при планировании спортивной подготовки. Классификация возрастных периодов. Акселерация физического развития и биологического созревания организма. Методы определения биологического возраста: по динамике размеров и пропорций тела, по темпам полового созревания, по развитию скелета. Онтогенез энергообеспечения организма. Возрастные изменения обмена веществ. Развитие аппарата внешнего дыхания. Возрастные нормы жизненной емкости и максимальной вентиляции легких. Развитие сердечно-сосудистой системы. Возрастные нормы частоты сердечных сокращений и артериального давления крови. Возрастное развитие опорно-двигательного аппарата. Возрастная динамика размеров и пропорций тела. Состав тела (костный, мышечный, жировой). Возрастные особенности высшей нервной деятельности (сила, возбудимость, лабильность, динамичность, подвижность, уравновешенность процессов возбуждения и торможения).</w:t>
      </w:r>
    </w:p>
    <w:p w14:paraId="66972531" w14:textId="77777777" w:rsidR="00672BCD" w:rsidRPr="00672BCD" w:rsidRDefault="00672BCD" w:rsidP="00672BCD">
      <w:pPr>
        <w:shd w:val="clear" w:color="auto" w:fill="FFFFFF"/>
        <w:ind w:left="6" w:firstLine="845"/>
        <w:rPr>
          <w:rFonts w:ascii="Times New Roman" w:hAnsi="Times New Roman"/>
          <w:color w:val="000000"/>
          <w:sz w:val="24"/>
          <w:szCs w:val="24"/>
        </w:rPr>
      </w:pPr>
      <w:r w:rsidRPr="00672BCD">
        <w:rPr>
          <w:rFonts w:ascii="Times New Roman" w:hAnsi="Times New Roman"/>
          <w:color w:val="000000"/>
          <w:sz w:val="24"/>
          <w:szCs w:val="24"/>
        </w:rPr>
        <w:t>Организационные программно-методические основы юношеского тенниса. Типы спортивных школ. Цели, задачи, стоящие перед ДЮСШ, СДЮШОР, УОР. Основные программно-методические документы, регламентирующие работу спортивных школ. Характеристика этапов многолетней подготовки юных теннисистов.</w:t>
      </w:r>
    </w:p>
    <w:p w14:paraId="4F7AAC15" w14:textId="77777777" w:rsidR="00672BCD" w:rsidRPr="00672BCD" w:rsidRDefault="00672BCD" w:rsidP="00672BCD">
      <w:pPr>
        <w:shd w:val="clear" w:color="auto" w:fill="FFFFFF"/>
        <w:ind w:left="6" w:firstLine="845"/>
        <w:rPr>
          <w:rFonts w:ascii="Times New Roman" w:hAnsi="Times New Roman"/>
          <w:b/>
          <w:color w:val="000000"/>
          <w:sz w:val="24"/>
          <w:szCs w:val="24"/>
        </w:rPr>
      </w:pPr>
      <w:r w:rsidRPr="00672BCD">
        <w:rPr>
          <w:rFonts w:ascii="Times New Roman" w:hAnsi="Times New Roman"/>
          <w:b/>
          <w:color w:val="000000"/>
          <w:sz w:val="24"/>
          <w:szCs w:val="24"/>
        </w:rPr>
        <w:t xml:space="preserve">Тема 6.1 </w:t>
      </w:r>
      <w:r w:rsidRPr="00672BCD">
        <w:rPr>
          <w:rFonts w:ascii="Times New Roman" w:hAnsi="Times New Roman"/>
          <w:b/>
          <w:color w:val="000000"/>
          <w:spacing w:val="6"/>
          <w:sz w:val="24"/>
          <w:szCs w:val="24"/>
        </w:rPr>
        <w:t>Подготовка юных теннисистов в группах начальной подготовки.</w:t>
      </w:r>
    </w:p>
    <w:p w14:paraId="30286EF5" w14:textId="77777777" w:rsidR="00672BCD" w:rsidRPr="00672BCD" w:rsidRDefault="00672BCD" w:rsidP="00672BCD">
      <w:pPr>
        <w:shd w:val="clear" w:color="auto" w:fill="FFFFFF"/>
        <w:ind w:left="5" w:right="53" w:firstLine="851"/>
        <w:rPr>
          <w:rFonts w:ascii="Times New Roman" w:hAnsi="Times New Roman"/>
          <w:color w:val="000000"/>
          <w:spacing w:val="6"/>
          <w:sz w:val="24"/>
          <w:szCs w:val="24"/>
        </w:rPr>
      </w:pPr>
      <w:r w:rsidRPr="00672BCD">
        <w:rPr>
          <w:rFonts w:ascii="Times New Roman" w:hAnsi="Times New Roman"/>
          <w:color w:val="000000"/>
          <w:spacing w:val="6"/>
          <w:sz w:val="24"/>
          <w:szCs w:val="24"/>
        </w:rPr>
        <w:t xml:space="preserve">Задачи данного этапа подготовки. Задачи физической, технической и тактической подготовки юных теннисистов. Подбор средств и методов. Анатомо-физиологические особенности растущего организма. Характеристика психических процессов юных теннисистов данного возраста. </w:t>
      </w:r>
    </w:p>
    <w:p w14:paraId="1A3571DE" w14:textId="77777777" w:rsidR="00672BCD" w:rsidRPr="00672BCD" w:rsidRDefault="00672BCD" w:rsidP="00672BCD">
      <w:pPr>
        <w:shd w:val="clear" w:color="auto" w:fill="FFFFFF"/>
        <w:ind w:left="5" w:right="53" w:firstLine="851"/>
        <w:rPr>
          <w:rFonts w:ascii="Times New Roman" w:hAnsi="Times New Roman"/>
          <w:b/>
          <w:color w:val="000000"/>
          <w:spacing w:val="6"/>
          <w:sz w:val="24"/>
          <w:szCs w:val="24"/>
        </w:rPr>
      </w:pPr>
      <w:r w:rsidRPr="00672BCD">
        <w:rPr>
          <w:rFonts w:ascii="Times New Roman" w:hAnsi="Times New Roman"/>
          <w:b/>
          <w:color w:val="000000"/>
          <w:spacing w:val="6"/>
          <w:sz w:val="24"/>
          <w:szCs w:val="24"/>
        </w:rPr>
        <w:t>Тема 6.2 Подготовка юных теннисистов в учебно-тренировочных группах.</w:t>
      </w:r>
    </w:p>
    <w:p w14:paraId="0F5E025B" w14:textId="77777777" w:rsidR="00672BCD" w:rsidRPr="00672BCD" w:rsidRDefault="00672BCD" w:rsidP="00672BCD">
      <w:pPr>
        <w:shd w:val="clear" w:color="auto" w:fill="FFFFFF"/>
        <w:ind w:left="5" w:right="53" w:firstLine="851"/>
        <w:rPr>
          <w:rFonts w:ascii="Times New Roman" w:hAnsi="Times New Roman"/>
          <w:color w:val="000000"/>
          <w:spacing w:val="6"/>
          <w:sz w:val="24"/>
          <w:szCs w:val="24"/>
        </w:rPr>
      </w:pPr>
      <w:r w:rsidRPr="00672BCD">
        <w:rPr>
          <w:rFonts w:ascii="Times New Roman" w:hAnsi="Times New Roman"/>
          <w:color w:val="000000"/>
          <w:spacing w:val="6"/>
          <w:sz w:val="24"/>
          <w:szCs w:val="24"/>
        </w:rPr>
        <w:t xml:space="preserve">Задачи данного этапа подготовки. Задачи физической, технической и тактической подготовки юных теннисистов. Подбор средств и методов. Анатомо-физиологические особенности растущего организма. Характеристика психических процессов юных теннисистов данного возраста. </w:t>
      </w:r>
    </w:p>
    <w:p w14:paraId="248D1315" w14:textId="77777777" w:rsidR="00672BCD" w:rsidRPr="00672BCD" w:rsidRDefault="00672BCD" w:rsidP="00672BCD">
      <w:pPr>
        <w:shd w:val="clear" w:color="auto" w:fill="FFFFFF"/>
        <w:ind w:left="5" w:right="53" w:firstLine="851"/>
        <w:rPr>
          <w:rFonts w:ascii="Times New Roman" w:hAnsi="Times New Roman"/>
          <w:b/>
          <w:color w:val="000000"/>
          <w:spacing w:val="6"/>
          <w:sz w:val="24"/>
          <w:szCs w:val="24"/>
        </w:rPr>
      </w:pPr>
      <w:r w:rsidRPr="00672BCD">
        <w:rPr>
          <w:rFonts w:ascii="Times New Roman" w:hAnsi="Times New Roman"/>
          <w:b/>
          <w:color w:val="000000"/>
          <w:spacing w:val="6"/>
          <w:sz w:val="24"/>
          <w:szCs w:val="24"/>
        </w:rPr>
        <w:t xml:space="preserve">Тема </w:t>
      </w:r>
      <w:proofErr w:type="gramStart"/>
      <w:r w:rsidRPr="00672BCD">
        <w:rPr>
          <w:rFonts w:ascii="Times New Roman" w:hAnsi="Times New Roman"/>
          <w:b/>
          <w:color w:val="000000"/>
          <w:spacing w:val="6"/>
          <w:sz w:val="24"/>
          <w:szCs w:val="24"/>
        </w:rPr>
        <w:t>6.3</w:t>
      </w:r>
      <w:r w:rsidRPr="00672BCD">
        <w:rPr>
          <w:rFonts w:ascii="Times New Roman" w:hAnsi="Times New Roman"/>
          <w:color w:val="000000"/>
          <w:spacing w:val="6"/>
          <w:sz w:val="24"/>
          <w:szCs w:val="24"/>
        </w:rPr>
        <w:t xml:space="preserve">  </w:t>
      </w:r>
      <w:r w:rsidRPr="00672BCD">
        <w:rPr>
          <w:rFonts w:ascii="Times New Roman" w:hAnsi="Times New Roman"/>
          <w:b/>
          <w:color w:val="000000"/>
          <w:spacing w:val="6"/>
          <w:sz w:val="24"/>
          <w:szCs w:val="24"/>
        </w:rPr>
        <w:t>Подготовка</w:t>
      </w:r>
      <w:proofErr w:type="gramEnd"/>
      <w:r w:rsidRPr="00672BCD">
        <w:rPr>
          <w:rFonts w:ascii="Times New Roman" w:hAnsi="Times New Roman"/>
          <w:b/>
          <w:color w:val="000000"/>
          <w:spacing w:val="6"/>
          <w:sz w:val="24"/>
          <w:szCs w:val="24"/>
        </w:rPr>
        <w:t xml:space="preserve"> юных теннисистов в группах спортивного совершенствования.</w:t>
      </w:r>
    </w:p>
    <w:p w14:paraId="5321E50B" w14:textId="77777777" w:rsidR="00672BCD" w:rsidRPr="00672BCD" w:rsidRDefault="00672BCD" w:rsidP="00672BCD">
      <w:pPr>
        <w:shd w:val="clear" w:color="auto" w:fill="FFFFFF"/>
        <w:ind w:left="5" w:right="53" w:firstLine="851"/>
        <w:rPr>
          <w:rFonts w:ascii="Times New Roman" w:hAnsi="Times New Roman"/>
          <w:color w:val="000000"/>
          <w:spacing w:val="6"/>
          <w:sz w:val="24"/>
          <w:szCs w:val="24"/>
        </w:rPr>
      </w:pPr>
      <w:r w:rsidRPr="00672BCD">
        <w:rPr>
          <w:rFonts w:ascii="Times New Roman" w:hAnsi="Times New Roman"/>
          <w:color w:val="000000"/>
          <w:spacing w:val="6"/>
          <w:sz w:val="24"/>
          <w:szCs w:val="24"/>
        </w:rPr>
        <w:t xml:space="preserve">Задачи данного этапа подготовки. Задачи физической, технической и тактической подготовки юных теннисистов. Подбор средств и методов. Анатомо-физиологические особенности растущего организма. Характеристика психических процессов юных теннисистов данного возраста. </w:t>
      </w:r>
    </w:p>
    <w:p w14:paraId="565CBDB9" w14:textId="77777777" w:rsidR="00672BCD" w:rsidRPr="00672BCD" w:rsidRDefault="00672BCD" w:rsidP="00672BCD">
      <w:pPr>
        <w:shd w:val="clear" w:color="auto" w:fill="FFFFFF"/>
        <w:ind w:left="24" w:firstLine="851"/>
        <w:rPr>
          <w:rFonts w:ascii="Times New Roman" w:hAnsi="Times New Roman"/>
          <w:color w:val="000000"/>
          <w:sz w:val="24"/>
          <w:szCs w:val="24"/>
        </w:rPr>
      </w:pPr>
      <w:r w:rsidRPr="00672BCD">
        <w:rPr>
          <w:rFonts w:ascii="Times New Roman" w:hAnsi="Times New Roman"/>
          <w:b/>
          <w:spacing w:val="6"/>
          <w:sz w:val="24"/>
          <w:szCs w:val="24"/>
        </w:rPr>
        <w:t>Раздел 7. Комплексный контроль в теннисе.</w:t>
      </w:r>
      <w:r w:rsidRPr="00672BCD">
        <w:rPr>
          <w:rFonts w:ascii="Times New Roman" w:hAnsi="Times New Roman"/>
          <w:color w:val="000000"/>
          <w:sz w:val="24"/>
          <w:szCs w:val="24"/>
        </w:rPr>
        <w:t xml:space="preserve"> Цели и задачи комплексного контроля. Виды контроля, применяемые в </w:t>
      </w:r>
      <w:proofErr w:type="gramStart"/>
      <w:r w:rsidRPr="00672BCD">
        <w:rPr>
          <w:rFonts w:ascii="Times New Roman" w:hAnsi="Times New Roman"/>
          <w:color w:val="000000"/>
          <w:sz w:val="24"/>
          <w:szCs w:val="24"/>
        </w:rPr>
        <w:t>теннисе  (</w:t>
      </w:r>
      <w:proofErr w:type="gramEnd"/>
      <w:r w:rsidRPr="00672BCD">
        <w:rPr>
          <w:rFonts w:ascii="Times New Roman" w:hAnsi="Times New Roman"/>
          <w:color w:val="000000"/>
          <w:sz w:val="24"/>
          <w:szCs w:val="24"/>
        </w:rPr>
        <w:t xml:space="preserve">текущий,  этапный, итоговый). Формы контроля (самоконтроль: педагогический, медико-биологический, научно-методический). </w:t>
      </w:r>
      <w:proofErr w:type="gramStart"/>
      <w:r w:rsidRPr="00672BCD">
        <w:rPr>
          <w:rFonts w:ascii="Times New Roman" w:hAnsi="Times New Roman"/>
          <w:color w:val="000000"/>
          <w:sz w:val="24"/>
          <w:szCs w:val="24"/>
        </w:rPr>
        <w:t>Контроль  за</w:t>
      </w:r>
      <w:proofErr w:type="gramEnd"/>
      <w:r w:rsidRPr="00672BCD">
        <w:rPr>
          <w:rFonts w:ascii="Times New Roman" w:hAnsi="Times New Roman"/>
          <w:color w:val="000000"/>
          <w:sz w:val="24"/>
          <w:szCs w:val="24"/>
        </w:rPr>
        <w:t xml:space="preserve"> динамикой тренировочных нагрузок различной </w:t>
      </w:r>
      <w:r w:rsidRPr="00672BCD">
        <w:rPr>
          <w:rFonts w:ascii="Times New Roman" w:hAnsi="Times New Roman"/>
          <w:color w:val="000000"/>
          <w:sz w:val="24"/>
          <w:szCs w:val="24"/>
        </w:rPr>
        <w:lastRenderedPageBreak/>
        <w:t>направленности, величины, координационной сложности. Способы регистрации и оценки тренировочных нагрузок. Критерии оценки (педагогические, медико-биологические). Контроль за динамикой соревновательных нагрузок. Методика</w:t>
      </w:r>
      <w:r w:rsidRPr="00672BCD">
        <w:rPr>
          <w:rFonts w:ascii="Times New Roman" w:hAnsi="Times New Roman"/>
          <w:sz w:val="24"/>
          <w:szCs w:val="24"/>
        </w:rPr>
        <w:t xml:space="preserve"> </w:t>
      </w:r>
      <w:r w:rsidRPr="00672BCD">
        <w:rPr>
          <w:rFonts w:ascii="Times New Roman" w:hAnsi="Times New Roman"/>
          <w:color w:val="000000"/>
          <w:sz w:val="24"/>
          <w:szCs w:val="24"/>
        </w:rPr>
        <w:t>оценки уровня подготовленности спортсменов высокой квалификации в теннисе.</w:t>
      </w:r>
    </w:p>
    <w:p w14:paraId="3EE73D2C" w14:textId="77777777" w:rsidR="00672BCD" w:rsidRPr="00672BCD" w:rsidRDefault="00672BCD" w:rsidP="00672BCD">
      <w:pPr>
        <w:shd w:val="clear" w:color="auto" w:fill="FFFFFF"/>
        <w:ind w:left="5" w:right="53" w:firstLine="851"/>
        <w:rPr>
          <w:rFonts w:ascii="Times New Roman" w:hAnsi="Times New Roman"/>
          <w:color w:val="000000"/>
          <w:spacing w:val="6"/>
          <w:sz w:val="24"/>
          <w:szCs w:val="24"/>
        </w:rPr>
      </w:pPr>
      <w:r w:rsidRPr="00672BCD">
        <w:rPr>
          <w:rFonts w:ascii="Times New Roman" w:hAnsi="Times New Roman"/>
          <w:b/>
          <w:color w:val="000000"/>
          <w:spacing w:val="6"/>
          <w:sz w:val="24"/>
          <w:szCs w:val="24"/>
        </w:rPr>
        <w:t>Тема 7.1 Контроль уровня физической подготовленности теннисистов</w:t>
      </w:r>
      <w:r w:rsidRPr="00672BCD">
        <w:rPr>
          <w:rFonts w:ascii="Times New Roman" w:hAnsi="Times New Roman"/>
          <w:color w:val="000000"/>
          <w:spacing w:val="6"/>
          <w:sz w:val="24"/>
          <w:szCs w:val="24"/>
        </w:rPr>
        <w:t>.</w:t>
      </w:r>
    </w:p>
    <w:p w14:paraId="48228817" w14:textId="77777777" w:rsidR="00672BCD" w:rsidRPr="00672BCD" w:rsidRDefault="00672BCD" w:rsidP="00672BCD">
      <w:pPr>
        <w:shd w:val="clear" w:color="auto" w:fill="FFFFFF"/>
        <w:ind w:left="5" w:right="53" w:firstLine="851"/>
        <w:rPr>
          <w:rFonts w:ascii="Times New Roman" w:hAnsi="Times New Roman"/>
          <w:color w:val="000000"/>
          <w:spacing w:val="6"/>
          <w:sz w:val="24"/>
          <w:szCs w:val="24"/>
        </w:rPr>
      </w:pPr>
      <w:r w:rsidRPr="00672BCD">
        <w:rPr>
          <w:rFonts w:ascii="Times New Roman" w:hAnsi="Times New Roman"/>
          <w:color w:val="000000"/>
          <w:spacing w:val="6"/>
          <w:sz w:val="24"/>
          <w:szCs w:val="24"/>
        </w:rPr>
        <w:t xml:space="preserve">Методика контроля физической подготовленности теннисистов различной квалификации. Тесты для определения уровня развития физических качеств. Интегральный уровень физической подготовленности. </w:t>
      </w:r>
    </w:p>
    <w:p w14:paraId="6FCBC2A7" w14:textId="77777777" w:rsidR="00672BCD" w:rsidRPr="00672BCD" w:rsidRDefault="00672BCD" w:rsidP="00672BCD">
      <w:pPr>
        <w:shd w:val="clear" w:color="auto" w:fill="FFFFFF"/>
        <w:ind w:left="5" w:right="53" w:firstLine="851"/>
        <w:rPr>
          <w:rFonts w:ascii="Times New Roman" w:hAnsi="Times New Roman"/>
          <w:b/>
          <w:color w:val="000000"/>
          <w:spacing w:val="6"/>
          <w:sz w:val="24"/>
          <w:szCs w:val="24"/>
        </w:rPr>
      </w:pPr>
      <w:r w:rsidRPr="00672BCD">
        <w:rPr>
          <w:rFonts w:ascii="Times New Roman" w:hAnsi="Times New Roman"/>
          <w:b/>
          <w:color w:val="000000"/>
          <w:spacing w:val="6"/>
          <w:sz w:val="24"/>
          <w:szCs w:val="24"/>
        </w:rPr>
        <w:t>Тема 7.2 Контроль технического мастерства теннисистов.</w:t>
      </w:r>
    </w:p>
    <w:p w14:paraId="76F77ADF" w14:textId="77777777" w:rsidR="00672BCD" w:rsidRPr="00672BCD" w:rsidRDefault="00672BCD" w:rsidP="00672BCD">
      <w:pPr>
        <w:shd w:val="clear" w:color="auto" w:fill="FFFFFF"/>
        <w:ind w:left="5" w:right="53" w:firstLine="851"/>
        <w:rPr>
          <w:rFonts w:ascii="Times New Roman" w:hAnsi="Times New Roman"/>
          <w:color w:val="000000"/>
          <w:spacing w:val="6"/>
          <w:sz w:val="24"/>
          <w:szCs w:val="24"/>
        </w:rPr>
      </w:pPr>
      <w:r w:rsidRPr="00672BCD">
        <w:rPr>
          <w:rFonts w:ascii="Times New Roman" w:hAnsi="Times New Roman"/>
          <w:color w:val="000000"/>
          <w:spacing w:val="6"/>
          <w:sz w:val="24"/>
          <w:szCs w:val="24"/>
        </w:rPr>
        <w:t xml:space="preserve">Контроль за объемом техники. Контроль за разносторонностью техники. Контроль за эффективностью техники. Абсолютная, сравнительная и реализационная эффективность техники. Контроль за освоенностью техники.   </w:t>
      </w:r>
    </w:p>
    <w:p w14:paraId="0F31C71C" w14:textId="77777777" w:rsidR="00672BCD" w:rsidRPr="00672BCD" w:rsidRDefault="00672BCD" w:rsidP="00672BCD">
      <w:pPr>
        <w:shd w:val="clear" w:color="auto" w:fill="FFFFFF"/>
        <w:ind w:left="5" w:right="53" w:firstLine="851"/>
        <w:rPr>
          <w:rFonts w:ascii="Times New Roman" w:hAnsi="Times New Roman"/>
          <w:b/>
          <w:color w:val="000000"/>
          <w:spacing w:val="6"/>
          <w:sz w:val="24"/>
          <w:szCs w:val="24"/>
        </w:rPr>
      </w:pPr>
      <w:r w:rsidRPr="00672BCD">
        <w:rPr>
          <w:rFonts w:ascii="Times New Roman" w:hAnsi="Times New Roman"/>
          <w:b/>
          <w:color w:val="000000"/>
          <w:spacing w:val="6"/>
          <w:sz w:val="24"/>
          <w:szCs w:val="24"/>
        </w:rPr>
        <w:t>Тема 7.3 Контроль тактического мастерства теннисистов.</w:t>
      </w:r>
    </w:p>
    <w:p w14:paraId="03B027A9" w14:textId="77777777" w:rsidR="00672BCD" w:rsidRPr="00672BCD" w:rsidRDefault="00672BCD" w:rsidP="00672BCD">
      <w:pPr>
        <w:shd w:val="clear" w:color="auto" w:fill="FFFFFF"/>
        <w:ind w:left="5" w:right="53" w:firstLine="851"/>
        <w:rPr>
          <w:rFonts w:ascii="Times New Roman" w:hAnsi="Times New Roman"/>
          <w:color w:val="000000"/>
          <w:spacing w:val="6"/>
          <w:sz w:val="24"/>
          <w:szCs w:val="24"/>
        </w:rPr>
      </w:pPr>
      <w:r w:rsidRPr="00672BCD">
        <w:rPr>
          <w:rFonts w:ascii="Times New Roman" w:hAnsi="Times New Roman"/>
          <w:color w:val="000000"/>
          <w:spacing w:val="6"/>
          <w:sz w:val="24"/>
          <w:szCs w:val="24"/>
        </w:rPr>
        <w:t>Контроль за тактической подготовленностью теннисистов. Контроль за тактическим мышлением. Контроль за тактическими действиями.</w:t>
      </w:r>
    </w:p>
    <w:p w14:paraId="17EE3180" w14:textId="77777777" w:rsidR="00672BCD" w:rsidRPr="00672BCD" w:rsidRDefault="00672BCD" w:rsidP="00672BCD">
      <w:pPr>
        <w:shd w:val="clear" w:color="auto" w:fill="FFFFFF"/>
        <w:ind w:left="5" w:right="53" w:firstLine="851"/>
        <w:rPr>
          <w:rFonts w:ascii="Times New Roman" w:hAnsi="Times New Roman"/>
          <w:b/>
          <w:color w:val="000000"/>
          <w:spacing w:val="6"/>
          <w:sz w:val="24"/>
          <w:szCs w:val="24"/>
        </w:rPr>
      </w:pPr>
      <w:r w:rsidRPr="00672BCD">
        <w:rPr>
          <w:rFonts w:ascii="Times New Roman" w:hAnsi="Times New Roman"/>
          <w:b/>
          <w:color w:val="000000"/>
          <w:spacing w:val="6"/>
          <w:sz w:val="24"/>
          <w:szCs w:val="24"/>
        </w:rPr>
        <w:t>Тема 7.4 Контроль тренировочных нагрузок.</w:t>
      </w:r>
    </w:p>
    <w:p w14:paraId="27EDAA55" w14:textId="77777777" w:rsidR="00672BCD" w:rsidRPr="00672BCD" w:rsidRDefault="00672BCD" w:rsidP="00672BCD">
      <w:pPr>
        <w:shd w:val="clear" w:color="auto" w:fill="FFFFFF"/>
        <w:ind w:left="5" w:right="53" w:firstLine="851"/>
        <w:rPr>
          <w:rFonts w:ascii="Times New Roman" w:hAnsi="Times New Roman"/>
          <w:color w:val="000000"/>
          <w:spacing w:val="6"/>
          <w:sz w:val="24"/>
          <w:szCs w:val="24"/>
        </w:rPr>
      </w:pPr>
      <w:r w:rsidRPr="00672BCD">
        <w:rPr>
          <w:rFonts w:ascii="Times New Roman" w:hAnsi="Times New Roman"/>
          <w:color w:val="000000"/>
          <w:spacing w:val="6"/>
          <w:sz w:val="24"/>
          <w:szCs w:val="24"/>
        </w:rPr>
        <w:t xml:space="preserve">Контроль за </w:t>
      </w:r>
      <w:proofErr w:type="spellStart"/>
      <w:r w:rsidRPr="00672BCD">
        <w:rPr>
          <w:rFonts w:ascii="Times New Roman" w:hAnsi="Times New Roman"/>
          <w:color w:val="000000"/>
          <w:spacing w:val="6"/>
          <w:sz w:val="24"/>
          <w:szCs w:val="24"/>
        </w:rPr>
        <w:t>специализированностью</w:t>
      </w:r>
      <w:proofErr w:type="spellEnd"/>
      <w:r w:rsidRPr="00672BCD">
        <w:rPr>
          <w:rFonts w:ascii="Times New Roman" w:hAnsi="Times New Roman"/>
          <w:color w:val="000000"/>
          <w:spacing w:val="6"/>
          <w:sz w:val="24"/>
          <w:szCs w:val="24"/>
        </w:rPr>
        <w:t xml:space="preserve">. Контроль за сложностью. Контроль за величиной. Контроль за направленностью. Контроль за соревновательными нагрузками. </w:t>
      </w:r>
    </w:p>
    <w:p w14:paraId="63AC4682" w14:textId="77777777" w:rsidR="00672BCD" w:rsidRPr="00672BCD" w:rsidRDefault="00672BCD" w:rsidP="00672BCD">
      <w:pPr>
        <w:shd w:val="clear" w:color="auto" w:fill="FFFFFF"/>
        <w:ind w:left="5" w:right="53" w:firstLine="851"/>
        <w:rPr>
          <w:rFonts w:ascii="Times New Roman" w:hAnsi="Times New Roman"/>
          <w:b/>
          <w:color w:val="000000"/>
          <w:spacing w:val="6"/>
          <w:sz w:val="24"/>
          <w:szCs w:val="24"/>
        </w:rPr>
      </w:pPr>
      <w:r w:rsidRPr="00672BCD">
        <w:rPr>
          <w:rFonts w:ascii="Times New Roman" w:hAnsi="Times New Roman"/>
          <w:b/>
          <w:color w:val="000000"/>
          <w:spacing w:val="6"/>
          <w:sz w:val="24"/>
          <w:szCs w:val="24"/>
        </w:rPr>
        <w:t>Тема 7.5 Особенности проведения психологического контроля.</w:t>
      </w:r>
    </w:p>
    <w:p w14:paraId="6319DBF1" w14:textId="77777777" w:rsidR="00672BCD" w:rsidRPr="00672BCD" w:rsidRDefault="00672BCD" w:rsidP="00672BCD">
      <w:pPr>
        <w:shd w:val="clear" w:color="auto" w:fill="FFFFFF"/>
        <w:ind w:left="5" w:right="53" w:firstLine="851"/>
        <w:rPr>
          <w:rFonts w:ascii="Times New Roman" w:hAnsi="Times New Roman"/>
          <w:color w:val="000000"/>
          <w:spacing w:val="6"/>
          <w:sz w:val="24"/>
          <w:szCs w:val="24"/>
        </w:rPr>
      </w:pPr>
      <w:r w:rsidRPr="00672BCD">
        <w:rPr>
          <w:rFonts w:ascii="Times New Roman" w:hAnsi="Times New Roman"/>
          <w:color w:val="000000"/>
          <w:spacing w:val="6"/>
          <w:sz w:val="24"/>
          <w:szCs w:val="24"/>
        </w:rPr>
        <w:t xml:space="preserve">Классификация методов психодиагностики. Основные требования к проведению психологического обследования. Психодиагностические методы в спорте.  </w:t>
      </w:r>
    </w:p>
    <w:p w14:paraId="721789E9" w14:textId="77777777" w:rsidR="00672BCD" w:rsidRPr="00672BCD" w:rsidRDefault="00672BCD" w:rsidP="00672BCD">
      <w:pPr>
        <w:shd w:val="clear" w:color="auto" w:fill="FFFFFF"/>
        <w:ind w:left="5" w:right="53" w:firstLine="851"/>
        <w:rPr>
          <w:rFonts w:ascii="Times New Roman" w:hAnsi="Times New Roman"/>
          <w:b/>
          <w:color w:val="000000"/>
          <w:spacing w:val="6"/>
          <w:sz w:val="24"/>
          <w:szCs w:val="24"/>
        </w:rPr>
      </w:pPr>
      <w:r w:rsidRPr="00672BCD">
        <w:rPr>
          <w:rFonts w:ascii="Times New Roman" w:hAnsi="Times New Roman"/>
          <w:b/>
          <w:color w:val="000000"/>
          <w:spacing w:val="6"/>
          <w:sz w:val="24"/>
          <w:szCs w:val="24"/>
        </w:rPr>
        <w:t>Раздел 8. Планирование учебно-тренировочного процесса подготовки теннисистов в годичном цикле подготовки.</w:t>
      </w:r>
    </w:p>
    <w:p w14:paraId="0C1295ED" w14:textId="77777777" w:rsidR="00672BCD" w:rsidRPr="00672BCD" w:rsidRDefault="00672BCD" w:rsidP="00672BCD">
      <w:pPr>
        <w:shd w:val="clear" w:color="auto" w:fill="FFFFFF"/>
        <w:ind w:firstLine="851"/>
        <w:rPr>
          <w:rFonts w:ascii="Times New Roman" w:hAnsi="Times New Roman"/>
          <w:color w:val="000000"/>
          <w:sz w:val="24"/>
          <w:szCs w:val="24"/>
        </w:rPr>
      </w:pPr>
      <w:r w:rsidRPr="00672BCD">
        <w:rPr>
          <w:rFonts w:ascii="Times New Roman" w:hAnsi="Times New Roman"/>
          <w:color w:val="000000"/>
          <w:sz w:val="24"/>
          <w:szCs w:val="24"/>
        </w:rPr>
        <w:t>Общая структура макроцикла. Цели задачи годового планирования. Периоды тренировочного процесса. Основы периодизации спортивной тренировки в теннисе. Определение целей подготовки по периодам, задачи отдельных этапов тренировки, средства и методы. Объем и соотношение учебно-тренировочной работы различной направленности в течение года. Методика тренировки на этапе непосредственной подготовки перед официальными играми.</w:t>
      </w:r>
    </w:p>
    <w:p w14:paraId="400E5653" w14:textId="77777777" w:rsidR="00672BCD" w:rsidRPr="00672BCD" w:rsidRDefault="00672BCD" w:rsidP="00672BCD">
      <w:pPr>
        <w:shd w:val="clear" w:color="auto" w:fill="FFFFFF"/>
        <w:ind w:left="5" w:right="53" w:firstLine="851"/>
        <w:rPr>
          <w:rFonts w:ascii="Times New Roman" w:hAnsi="Times New Roman"/>
          <w:b/>
          <w:color w:val="000000"/>
          <w:spacing w:val="6"/>
          <w:sz w:val="24"/>
          <w:szCs w:val="24"/>
        </w:rPr>
      </w:pPr>
      <w:r w:rsidRPr="00672BCD">
        <w:rPr>
          <w:rFonts w:ascii="Times New Roman" w:hAnsi="Times New Roman"/>
          <w:b/>
          <w:color w:val="000000"/>
          <w:spacing w:val="6"/>
          <w:sz w:val="24"/>
          <w:szCs w:val="24"/>
        </w:rPr>
        <w:t>Тема 8.1 Планирование обще-подготовительного этапа тренировки теннисистов.</w:t>
      </w:r>
    </w:p>
    <w:p w14:paraId="011294F5" w14:textId="77777777" w:rsidR="00672BCD" w:rsidRPr="00672BCD" w:rsidRDefault="00672BCD" w:rsidP="00672BCD">
      <w:pPr>
        <w:shd w:val="clear" w:color="auto" w:fill="FFFFFF"/>
        <w:ind w:left="5" w:right="53" w:firstLine="851"/>
        <w:rPr>
          <w:rFonts w:ascii="Times New Roman" w:hAnsi="Times New Roman"/>
          <w:color w:val="000000"/>
          <w:spacing w:val="6"/>
          <w:sz w:val="24"/>
          <w:szCs w:val="24"/>
        </w:rPr>
      </w:pPr>
      <w:r w:rsidRPr="00672BCD">
        <w:rPr>
          <w:rFonts w:ascii="Times New Roman" w:hAnsi="Times New Roman"/>
          <w:color w:val="000000"/>
          <w:spacing w:val="6"/>
          <w:sz w:val="24"/>
          <w:szCs w:val="24"/>
        </w:rPr>
        <w:t xml:space="preserve">Задачи этапа. Структура обще-подготовительного этапа. Типы и характеристика микроциклов и </w:t>
      </w:r>
      <w:proofErr w:type="spellStart"/>
      <w:r w:rsidRPr="00672BCD">
        <w:rPr>
          <w:rFonts w:ascii="Times New Roman" w:hAnsi="Times New Roman"/>
          <w:color w:val="000000"/>
          <w:spacing w:val="6"/>
          <w:sz w:val="24"/>
          <w:szCs w:val="24"/>
        </w:rPr>
        <w:t>мезоциклов</w:t>
      </w:r>
      <w:proofErr w:type="spellEnd"/>
      <w:r w:rsidRPr="00672BCD">
        <w:rPr>
          <w:rFonts w:ascii="Times New Roman" w:hAnsi="Times New Roman"/>
          <w:color w:val="000000"/>
          <w:spacing w:val="6"/>
          <w:sz w:val="24"/>
          <w:szCs w:val="24"/>
        </w:rPr>
        <w:t xml:space="preserve">. Подбор средств и методов. Величина и направленность учебно-тренировочных занятий.   </w:t>
      </w:r>
    </w:p>
    <w:p w14:paraId="40E93692" w14:textId="77777777" w:rsidR="00672BCD" w:rsidRPr="00672BCD" w:rsidRDefault="00672BCD" w:rsidP="00672BCD">
      <w:pPr>
        <w:shd w:val="clear" w:color="auto" w:fill="FFFFFF"/>
        <w:ind w:left="5" w:right="53" w:firstLine="851"/>
        <w:rPr>
          <w:rFonts w:ascii="Times New Roman" w:hAnsi="Times New Roman"/>
          <w:b/>
          <w:color w:val="000000"/>
          <w:spacing w:val="6"/>
          <w:sz w:val="24"/>
          <w:szCs w:val="24"/>
        </w:rPr>
      </w:pPr>
      <w:r w:rsidRPr="00672BCD">
        <w:rPr>
          <w:rFonts w:ascii="Times New Roman" w:hAnsi="Times New Roman"/>
          <w:b/>
          <w:color w:val="000000"/>
          <w:spacing w:val="6"/>
          <w:sz w:val="24"/>
          <w:szCs w:val="24"/>
        </w:rPr>
        <w:t>Тема 8.2 Планирование специально-подготовительного этапа тренировки теннисистов.</w:t>
      </w:r>
    </w:p>
    <w:p w14:paraId="4DDF6864" w14:textId="77777777" w:rsidR="00672BCD" w:rsidRPr="00672BCD" w:rsidRDefault="00672BCD" w:rsidP="00672BCD">
      <w:pPr>
        <w:shd w:val="clear" w:color="auto" w:fill="FFFFFF"/>
        <w:ind w:left="5" w:right="53" w:firstLine="851"/>
        <w:rPr>
          <w:rFonts w:ascii="Times New Roman" w:hAnsi="Times New Roman"/>
          <w:color w:val="000000"/>
          <w:spacing w:val="6"/>
          <w:sz w:val="24"/>
          <w:szCs w:val="24"/>
        </w:rPr>
      </w:pPr>
      <w:r w:rsidRPr="00672BCD">
        <w:rPr>
          <w:rFonts w:ascii="Times New Roman" w:hAnsi="Times New Roman"/>
          <w:color w:val="000000"/>
          <w:spacing w:val="6"/>
          <w:sz w:val="24"/>
          <w:szCs w:val="24"/>
        </w:rPr>
        <w:t xml:space="preserve">Задачи этапа. Структура специально-подготовительного этапа. Типы и характеристика микроциклов и </w:t>
      </w:r>
      <w:proofErr w:type="spellStart"/>
      <w:r w:rsidRPr="00672BCD">
        <w:rPr>
          <w:rFonts w:ascii="Times New Roman" w:hAnsi="Times New Roman"/>
          <w:color w:val="000000"/>
          <w:spacing w:val="6"/>
          <w:sz w:val="24"/>
          <w:szCs w:val="24"/>
        </w:rPr>
        <w:t>мезоциклов</w:t>
      </w:r>
      <w:proofErr w:type="spellEnd"/>
      <w:r w:rsidRPr="00672BCD">
        <w:rPr>
          <w:rFonts w:ascii="Times New Roman" w:hAnsi="Times New Roman"/>
          <w:color w:val="000000"/>
          <w:spacing w:val="6"/>
          <w:sz w:val="24"/>
          <w:szCs w:val="24"/>
        </w:rPr>
        <w:t xml:space="preserve">. Подбор средств и методов. Величина и направленность учебно-тренировочных занятий.   </w:t>
      </w:r>
    </w:p>
    <w:p w14:paraId="0EB4921B" w14:textId="77777777" w:rsidR="00672BCD" w:rsidRPr="00672BCD" w:rsidRDefault="00672BCD" w:rsidP="00672BCD">
      <w:pPr>
        <w:shd w:val="clear" w:color="auto" w:fill="FFFFFF"/>
        <w:ind w:left="5" w:right="53" w:firstLine="851"/>
        <w:rPr>
          <w:rFonts w:ascii="Times New Roman" w:hAnsi="Times New Roman"/>
          <w:b/>
          <w:color w:val="000000"/>
          <w:spacing w:val="6"/>
          <w:sz w:val="24"/>
          <w:szCs w:val="24"/>
        </w:rPr>
      </w:pPr>
      <w:r w:rsidRPr="00672BCD">
        <w:rPr>
          <w:rFonts w:ascii="Times New Roman" w:hAnsi="Times New Roman"/>
          <w:b/>
          <w:color w:val="000000"/>
          <w:spacing w:val="6"/>
          <w:sz w:val="24"/>
          <w:szCs w:val="24"/>
        </w:rPr>
        <w:t>Тема 8.3 Планирование предсоревновательного этапа тренировки теннисистов.</w:t>
      </w:r>
    </w:p>
    <w:p w14:paraId="4055DE1D" w14:textId="77777777" w:rsidR="00672BCD" w:rsidRPr="00672BCD" w:rsidRDefault="00672BCD" w:rsidP="00672BCD">
      <w:pPr>
        <w:shd w:val="clear" w:color="auto" w:fill="FFFFFF"/>
        <w:ind w:left="5" w:right="53" w:firstLine="851"/>
        <w:rPr>
          <w:rFonts w:ascii="Times New Roman" w:hAnsi="Times New Roman"/>
          <w:color w:val="000000"/>
          <w:spacing w:val="6"/>
          <w:sz w:val="24"/>
          <w:szCs w:val="24"/>
        </w:rPr>
      </w:pPr>
      <w:r w:rsidRPr="00672BCD">
        <w:rPr>
          <w:rFonts w:ascii="Times New Roman" w:hAnsi="Times New Roman"/>
          <w:color w:val="000000"/>
          <w:spacing w:val="6"/>
          <w:sz w:val="24"/>
          <w:szCs w:val="24"/>
        </w:rPr>
        <w:t xml:space="preserve">Задачи этапа. Структура предсоревновательного этапа. Типы и характеристика микроциклов и </w:t>
      </w:r>
      <w:proofErr w:type="spellStart"/>
      <w:r w:rsidRPr="00672BCD">
        <w:rPr>
          <w:rFonts w:ascii="Times New Roman" w:hAnsi="Times New Roman"/>
          <w:color w:val="000000"/>
          <w:spacing w:val="6"/>
          <w:sz w:val="24"/>
          <w:szCs w:val="24"/>
        </w:rPr>
        <w:t>мезоциклов</w:t>
      </w:r>
      <w:proofErr w:type="spellEnd"/>
      <w:r w:rsidRPr="00672BCD">
        <w:rPr>
          <w:rFonts w:ascii="Times New Roman" w:hAnsi="Times New Roman"/>
          <w:color w:val="000000"/>
          <w:spacing w:val="6"/>
          <w:sz w:val="24"/>
          <w:szCs w:val="24"/>
        </w:rPr>
        <w:t xml:space="preserve">. Подбор средств и методов. Величина и направленность учебно-тренировочных занятий.   </w:t>
      </w:r>
    </w:p>
    <w:p w14:paraId="3936E33D" w14:textId="77777777" w:rsidR="00672BCD" w:rsidRPr="00672BCD" w:rsidRDefault="00672BCD" w:rsidP="00672BCD">
      <w:pPr>
        <w:shd w:val="clear" w:color="auto" w:fill="FFFFFF"/>
        <w:ind w:left="5" w:right="53" w:firstLine="851"/>
        <w:rPr>
          <w:rFonts w:ascii="Times New Roman" w:hAnsi="Times New Roman"/>
          <w:b/>
          <w:color w:val="000000"/>
          <w:spacing w:val="6"/>
          <w:sz w:val="24"/>
          <w:szCs w:val="24"/>
        </w:rPr>
      </w:pPr>
      <w:r w:rsidRPr="00672BCD">
        <w:rPr>
          <w:rFonts w:ascii="Times New Roman" w:hAnsi="Times New Roman"/>
          <w:b/>
          <w:color w:val="000000"/>
          <w:spacing w:val="6"/>
          <w:sz w:val="24"/>
          <w:szCs w:val="24"/>
        </w:rPr>
        <w:t>Тема 8.4 Планирование соревновательного периода в теннисе.</w:t>
      </w:r>
    </w:p>
    <w:p w14:paraId="09B879CC" w14:textId="77777777" w:rsidR="00672BCD" w:rsidRPr="00672BCD" w:rsidRDefault="00672BCD" w:rsidP="00672BCD">
      <w:pPr>
        <w:shd w:val="clear" w:color="auto" w:fill="FFFFFF"/>
        <w:ind w:left="5" w:right="53" w:firstLine="851"/>
        <w:rPr>
          <w:rFonts w:ascii="Times New Roman" w:hAnsi="Times New Roman"/>
          <w:color w:val="000000"/>
          <w:spacing w:val="6"/>
          <w:sz w:val="24"/>
          <w:szCs w:val="24"/>
        </w:rPr>
      </w:pPr>
      <w:r w:rsidRPr="00672BCD">
        <w:rPr>
          <w:rFonts w:ascii="Times New Roman" w:hAnsi="Times New Roman"/>
          <w:color w:val="000000"/>
          <w:spacing w:val="6"/>
          <w:sz w:val="24"/>
          <w:szCs w:val="24"/>
        </w:rPr>
        <w:t xml:space="preserve">Задачи периода. Структура соревновательного периода. Типы и характеристика микроциклов и </w:t>
      </w:r>
      <w:proofErr w:type="spellStart"/>
      <w:r w:rsidRPr="00672BCD">
        <w:rPr>
          <w:rFonts w:ascii="Times New Roman" w:hAnsi="Times New Roman"/>
          <w:color w:val="000000"/>
          <w:spacing w:val="6"/>
          <w:sz w:val="24"/>
          <w:szCs w:val="24"/>
        </w:rPr>
        <w:t>мезоциклов</w:t>
      </w:r>
      <w:proofErr w:type="spellEnd"/>
      <w:r w:rsidRPr="00672BCD">
        <w:rPr>
          <w:rFonts w:ascii="Times New Roman" w:hAnsi="Times New Roman"/>
          <w:color w:val="000000"/>
          <w:spacing w:val="6"/>
          <w:sz w:val="24"/>
          <w:szCs w:val="24"/>
        </w:rPr>
        <w:t xml:space="preserve">. Подбор средств и методов. Величина и направленность учебно-тренировочных занятий.   </w:t>
      </w:r>
    </w:p>
    <w:p w14:paraId="05254A66" w14:textId="77777777" w:rsidR="00672BCD" w:rsidRPr="00672BCD" w:rsidRDefault="00672BCD" w:rsidP="00672BCD">
      <w:pPr>
        <w:shd w:val="clear" w:color="auto" w:fill="FFFFFF"/>
        <w:ind w:left="5" w:right="53" w:firstLine="851"/>
        <w:rPr>
          <w:rFonts w:ascii="Times New Roman" w:hAnsi="Times New Roman"/>
          <w:b/>
          <w:color w:val="000000"/>
          <w:spacing w:val="6"/>
          <w:sz w:val="24"/>
          <w:szCs w:val="24"/>
        </w:rPr>
      </w:pPr>
      <w:r w:rsidRPr="00672BCD">
        <w:rPr>
          <w:rFonts w:ascii="Times New Roman" w:hAnsi="Times New Roman"/>
          <w:b/>
          <w:color w:val="000000"/>
          <w:spacing w:val="6"/>
          <w:sz w:val="24"/>
          <w:szCs w:val="24"/>
        </w:rPr>
        <w:lastRenderedPageBreak/>
        <w:t>Раздел 9. Управление процессом спортивного совершенствования теннисистов.</w:t>
      </w:r>
    </w:p>
    <w:p w14:paraId="02A3E2E1" w14:textId="77777777" w:rsidR="00672BCD" w:rsidRPr="00672BCD" w:rsidRDefault="00672BCD" w:rsidP="00672BCD">
      <w:pPr>
        <w:ind w:firstLine="851"/>
        <w:rPr>
          <w:rFonts w:ascii="Times New Roman" w:hAnsi="Times New Roman"/>
          <w:color w:val="000000"/>
          <w:sz w:val="24"/>
          <w:szCs w:val="24"/>
        </w:rPr>
      </w:pPr>
      <w:r w:rsidRPr="00672BCD">
        <w:rPr>
          <w:rFonts w:ascii="Times New Roman" w:hAnsi="Times New Roman"/>
          <w:b/>
          <w:color w:val="000000"/>
          <w:spacing w:val="6"/>
          <w:sz w:val="24"/>
          <w:szCs w:val="24"/>
        </w:rPr>
        <w:t>Тема 9.1 Современное состояние управления в теннисе.</w:t>
      </w:r>
      <w:r w:rsidRPr="00672BCD">
        <w:rPr>
          <w:rFonts w:ascii="Times New Roman" w:hAnsi="Times New Roman"/>
          <w:color w:val="000000"/>
          <w:sz w:val="24"/>
          <w:szCs w:val="24"/>
        </w:rPr>
        <w:t xml:space="preserve"> Закономерности процесса становления спортивного мастерства юных теннисистов. Организация управления подготовкой юных теннисистов. Программно-методическое обеспечение подготовки юных игроков. Организационная структура и основные положения системы управления подготовкой юных теннисистов. Основные элементы управления подготовкой юных теннисистов: прогнозирование, моделирование планирование, контроль над процессом тренировки и состоянием игрока, коррекция тренировочного процесса. Понятие о системе. Динамические системы. Управление процессом спортивного совершенствования, как регулирование поведения динамической системы. Прямые и обратные связи. Принцип обратных связей. Понятие об информации. Методы получения информации. Последовательность операций в процессе управления учебно-тренировочным процессом: получение информации - обработка полученных данных - анализ информации - выводы – принятие решения - команда на исполнение - получение информации о выполненном действии. Организм теннисиста, как объект управления.</w:t>
      </w:r>
    </w:p>
    <w:p w14:paraId="64439193" w14:textId="77777777" w:rsidR="009458A5" w:rsidRDefault="009458A5" w:rsidP="009458A5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</w:p>
    <w:p w14:paraId="0F34AB52" w14:textId="77777777" w:rsidR="009458A5" w:rsidRPr="009458A5" w:rsidRDefault="009458A5" w:rsidP="009458A5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9458A5">
        <w:rPr>
          <w:rFonts w:ascii="Times New Roman" w:hAnsi="Times New Roman"/>
          <w:b/>
          <w:sz w:val="24"/>
          <w:szCs w:val="24"/>
        </w:rPr>
        <w:t>8. Материально-технические условия реализации программы</w:t>
      </w:r>
    </w:p>
    <w:p w14:paraId="729D1704" w14:textId="77777777" w:rsidR="009458A5" w:rsidRPr="009458A5" w:rsidRDefault="009458A5" w:rsidP="009458A5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1"/>
        <w:gridCol w:w="1970"/>
        <w:gridCol w:w="5210"/>
      </w:tblGrid>
      <w:tr w:rsidR="009458A5" w:rsidRPr="009458A5" w14:paraId="237CDA63" w14:textId="77777777" w:rsidTr="00877576">
        <w:tc>
          <w:tcPr>
            <w:tcW w:w="2391" w:type="dxa"/>
          </w:tcPr>
          <w:p w14:paraId="0F88F76E" w14:textId="77777777" w:rsidR="009458A5" w:rsidRPr="009458A5" w:rsidRDefault="009458A5" w:rsidP="0087757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458A5">
              <w:rPr>
                <w:rFonts w:ascii="Times New Roman" w:hAnsi="Times New Roman"/>
                <w:sz w:val="24"/>
                <w:szCs w:val="24"/>
              </w:rPr>
              <w:t>Наименование специализированных аудиторий, кабинетов, лабораторий</w:t>
            </w:r>
          </w:p>
        </w:tc>
        <w:tc>
          <w:tcPr>
            <w:tcW w:w="1970" w:type="dxa"/>
          </w:tcPr>
          <w:p w14:paraId="1488FDEC" w14:textId="77777777" w:rsidR="009458A5" w:rsidRPr="009458A5" w:rsidRDefault="009458A5" w:rsidP="00877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8A5">
              <w:rPr>
                <w:rFonts w:ascii="Times New Roman" w:hAnsi="Times New Roman"/>
                <w:sz w:val="24"/>
                <w:szCs w:val="24"/>
              </w:rPr>
              <w:t>Вид занятий</w:t>
            </w:r>
          </w:p>
        </w:tc>
        <w:tc>
          <w:tcPr>
            <w:tcW w:w="5210" w:type="dxa"/>
          </w:tcPr>
          <w:p w14:paraId="6681FABC" w14:textId="77777777" w:rsidR="009458A5" w:rsidRPr="009458A5" w:rsidRDefault="009458A5" w:rsidP="00877576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8A5">
              <w:rPr>
                <w:rFonts w:ascii="Times New Roman" w:hAnsi="Times New Roman"/>
                <w:sz w:val="24"/>
                <w:szCs w:val="24"/>
              </w:rPr>
              <w:t>Наименование оборудования, программного обеспечения</w:t>
            </w:r>
          </w:p>
        </w:tc>
      </w:tr>
      <w:tr w:rsidR="009458A5" w:rsidRPr="009458A5" w14:paraId="78F01557" w14:textId="77777777" w:rsidTr="00877576">
        <w:tc>
          <w:tcPr>
            <w:tcW w:w="2391" w:type="dxa"/>
          </w:tcPr>
          <w:p w14:paraId="07D2C483" w14:textId="77777777" w:rsidR="009458A5" w:rsidRPr="009458A5" w:rsidRDefault="009458A5" w:rsidP="0087757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458A5">
              <w:rPr>
                <w:rFonts w:ascii="Times New Roman" w:hAnsi="Times New Roman"/>
                <w:sz w:val="24"/>
                <w:szCs w:val="24"/>
              </w:rPr>
              <w:t>Аудитория</w:t>
            </w:r>
          </w:p>
        </w:tc>
        <w:tc>
          <w:tcPr>
            <w:tcW w:w="1970" w:type="dxa"/>
          </w:tcPr>
          <w:p w14:paraId="3BC98013" w14:textId="77777777" w:rsidR="009458A5" w:rsidRPr="009458A5" w:rsidRDefault="009458A5" w:rsidP="00877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8A5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5210" w:type="dxa"/>
          </w:tcPr>
          <w:p w14:paraId="3C43325E" w14:textId="77777777" w:rsidR="009458A5" w:rsidRPr="009458A5" w:rsidRDefault="009458A5" w:rsidP="0087757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458A5">
              <w:rPr>
                <w:rFonts w:ascii="Times New Roman" w:hAnsi="Times New Roman"/>
                <w:sz w:val="24"/>
                <w:szCs w:val="24"/>
              </w:rPr>
              <w:t>Компьютер, мультимедийный проектор, экран, доска, компьютер.</w:t>
            </w:r>
          </w:p>
        </w:tc>
      </w:tr>
      <w:tr w:rsidR="009458A5" w:rsidRPr="009458A5" w14:paraId="30232B86" w14:textId="77777777" w:rsidTr="00877576">
        <w:tc>
          <w:tcPr>
            <w:tcW w:w="2391" w:type="dxa"/>
          </w:tcPr>
          <w:p w14:paraId="2D6F989A" w14:textId="77777777" w:rsidR="009458A5" w:rsidRPr="009458A5" w:rsidRDefault="009458A5" w:rsidP="00877576">
            <w:pPr>
              <w:autoSpaceDE w:val="0"/>
              <w:autoSpaceDN w:val="0"/>
              <w:adjustRightInd w:val="0"/>
              <w:ind w:left="-142" w:right="-93"/>
              <w:rPr>
                <w:rFonts w:ascii="Times New Roman" w:hAnsi="Times New Roman"/>
                <w:sz w:val="24"/>
                <w:szCs w:val="24"/>
              </w:rPr>
            </w:pPr>
            <w:r w:rsidRPr="009458A5">
              <w:rPr>
                <w:rFonts w:ascii="Times New Roman" w:hAnsi="Times New Roman"/>
                <w:sz w:val="24"/>
                <w:szCs w:val="24"/>
              </w:rPr>
              <w:t xml:space="preserve"> Универсальный спортивный зал</w:t>
            </w:r>
          </w:p>
          <w:p w14:paraId="2D3E184C" w14:textId="77777777" w:rsidR="009458A5" w:rsidRPr="009458A5" w:rsidRDefault="009458A5" w:rsidP="00877576">
            <w:pPr>
              <w:autoSpaceDE w:val="0"/>
              <w:autoSpaceDN w:val="0"/>
              <w:adjustRightInd w:val="0"/>
              <w:ind w:left="-142" w:right="-93"/>
              <w:rPr>
                <w:rFonts w:ascii="Times New Roman" w:hAnsi="Times New Roman"/>
                <w:sz w:val="24"/>
                <w:szCs w:val="24"/>
              </w:rPr>
            </w:pPr>
            <w:r w:rsidRPr="009458A5">
              <w:rPr>
                <w:rFonts w:ascii="Times New Roman" w:hAnsi="Times New Roman"/>
                <w:sz w:val="24"/>
                <w:szCs w:val="24"/>
              </w:rPr>
              <w:t xml:space="preserve"> Тренажерный зал</w:t>
            </w:r>
          </w:p>
          <w:p w14:paraId="4236F8F8" w14:textId="77777777" w:rsidR="009458A5" w:rsidRPr="009458A5" w:rsidRDefault="009458A5" w:rsidP="00877576">
            <w:pPr>
              <w:autoSpaceDE w:val="0"/>
              <w:autoSpaceDN w:val="0"/>
              <w:adjustRightInd w:val="0"/>
              <w:ind w:left="-142" w:right="-9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14:paraId="51FA285F" w14:textId="77777777" w:rsidR="009458A5" w:rsidRPr="009458A5" w:rsidRDefault="009458A5" w:rsidP="00877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8A5"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5210" w:type="dxa"/>
          </w:tcPr>
          <w:p w14:paraId="04EB9C08" w14:textId="77777777" w:rsidR="009458A5" w:rsidRPr="009458A5" w:rsidRDefault="009458A5" w:rsidP="00877576">
            <w:pPr>
              <w:pStyle w:val="a7"/>
              <w:widowControl/>
              <w:shd w:val="clear" w:color="auto" w:fill="FFFFFF"/>
              <w:spacing w:line="276" w:lineRule="auto"/>
              <w:ind w:left="34" w:firstLine="0"/>
              <w:rPr>
                <w:spacing w:val="-1"/>
                <w:sz w:val="24"/>
                <w:szCs w:val="24"/>
              </w:rPr>
            </w:pPr>
            <w:r w:rsidRPr="009458A5">
              <w:rPr>
                <w:spacing w:val="-1"/>
                <w:sz w:val="24"/>
                <w:szCs w:val="24"/>
              </w:rPr>
              <w:t xml:space="preserve">стандартная </w:t>
            </w:r>
            <w:r>
              <w:rPr>
                <w:spacing w:val="-1"/>
                <w:sz w:val="24"/>
                <w:szCs w:val="24"/>
              </w:rPr>
              <w:t>теннисная</w:t>
            </w:r>
            <w:r w:rsidRPr="009458A5">
              <w:rPr>
                <w:spacing w:val="-1"/>
                <w:sz w:val="24"/>
                <w:szCs w:val="24"/>
              </w:rPr>
              <w:t xml:space="preserve"> площадка;</w:t>
            </w:r>
          </w:p>
          <w:p w14:paraId="5DCD9860" w14:textId="77777777" w:rsidR="009458A5" w:rsidRPr="009458A5" w:rsidRDefault="009458A5" w:rsidP="00877576">
            <w:pPr>
              <w:pStyle w:val="a7"/>
              <w:widowControl/>
              <w:shd w:val="clear" w:color="auto" w:fill="FFFFFF"/>
              <w:spacing w:line="276" w:lineRule="auto"/>
              <w:ind w:left="1440" w:hanging="1406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теннисные</w:t>
            </w:r>
            <w:r w:rsidRPr="009458A5">
              <w:rPr>
                <w:spacing w:val="-1"/>
                <w:sz w:val="24"/>
                <w:szCs w:val="24"/>
              </w:rPr>
              <w:t xml:space="preserve"> стойки (2 штуки);</w:t>
            </w:r>
          </w:p>
          <w:p w14:paraId="335B80EE" w14:textId="77777777" w:rsidR="009458A5" w:rsidRPr="009458A5" w:rsidRDefault="009458A5" w:rsidP="00877576">
            <w:pPr>
              <w:pStyle w:val="a7"/>
              <w:widowControl/>
              <w:shd w:val="clear" w:color="auto" w:fill="FFFFFF"/>
              <w:spacing w:line="276" w:lineRule="auto"/>
              <w:ind w:left="1440" w:hanging="1440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теннисные</w:t>
            </w:r>
            <w:r w:rsidRPr="009458A5">
              <w:rPr>
                <w:spacing w:val="-1"/>
                <w:sz w:val="24"/>
                <w:szCs w:val="24"/>
              </w:rPr>
              <w:t xml:space="preserve"> сетки (2 штуки);</w:t>
            </w:r>
          </w:p>
          <w:p w14:paraId="586DED12" w14:textId="77777777" w:rsidR="009458A5" w:rsidRPr="009458A5" w:rsidRDefault="009458A5" w:rsidP="00877576">
            <w:pPr>
              <w:pStyle w:val="a7"/>
              <w:widowControl/>
              <w:shd w:val="clear" w:color="auto" w:fill="FFFFFF"/>
              <w:spacing w:line="276" w:lineRule="auto"/>
              <w:ind w:left="1440" w:hanging="1406"/>
              <w:rPr>
                <w:spacing w:val="-1"/>
                <w:sz w:val="24"/>
                <w:szCs w:val="24"/>
              </w:rPr>
            </w:pPr>
            <w:r w:rsidRPr="009458A5">
              <w:rPr>
                <w:spacing w:val="-1"/>
                <w:sz w:val="24"/>
                <w:szCs w:val="24"/>
              </w:rPr>
              <w:t>судейско-информационная система;</w:t>
            </w:r>
          </w:p>
          <w:p w14:paraId="0C2CB7BD" w14:textId="77777777" w:rsidR="009458A5" w:rsidRPr="009458A5" w:rsidRDefault="009458A5" w:rsidP="00877576">
            <w:pPr>
              <w:pStyle w:val="a7"/>
              <w:widowControl/>
              <w:shd w:val="clear" w:color="auto" w:fill="FFFFFF"/>
              <w:spacing w:line="276" w:lineRule="auto"/>
              <w:ind w:left="1440" w:hanging="1406"/>
              <w:rPr>
                <w:spacing w:val="-1"/>
                <w:sz w:val="24"/>
                <w:szCs w:val="24"/>
              </w:rPr>
            </w:pPr>
            <w:r w:rsidRPr="009458A5">
              <w:rPr>
                <w:spacing w:val="-1"/>
                <w:sz w:val="24"/>
                <w:szCs w:val="24"/>
              </w:rPr>
              <w:t>тренажеры для физической подготовки;</w:t>
            </w:r>
          </w:p>
          <w:p w14:paraId="2A918C3A" w14:textId="77777777" w:rsidR="009458A5" w:rsidRPr="009458A5" w:rsidRDefault="009458A5" w:rsidP="00877576">
            <w:pPr>
              <w:pStyle w:val="a7"/>
              <w:widowControl/>
              <w:shd w:val="clear" w:color="auto" w:fill="FFFFFF"/>
              <w:spacing w:line="276" w:lineRule="auto"/>
              <w:ind w:left="1440" w:hanging="1440"/>
              <w:rPr>
                <w:spacing w:val="-1"/>
                <w:sz w:val="24"/>
                <w:szCs w:val="24"/>
              </w:rPr>
            </w:pPr>
            <w:r w:rsidRPr="009458A5">
              <w:rPr>
                <w:spacing w:val="-1"/>
                <w:sz w:val="24"/>
                <w:szCs w:val="24"/>
              </w:rPr>
              <w:t>гимнастические стенки;</w:t>
            </w:r>
          </w:p>
          <w:p w14:paraId="2CBD5A3F" w14:textId="77777777" w:rsidR="009458A5" w:rsidRPr="009458A5" w:rsidRDefault="009458A5" w:rsidP="00877576">
            <w:pPr>
              <w:pStyle w:val="a7"/>
              <w:widowControl/>
              <w:shd w:val="clear" w:color="auto" w:fill="FFFFFF"/>
              <w:spacing w:line="276" w:lineRule="auto"/>
              <w:ind w:left="1440" w:hanging="1440"/>
              <w:rPr>
                <w:spacing w:val="-1"/>
                <w:sz w:val="24"/>
                <w:szCs w:val="24"/>
              </w:rPr>
            </w:pPr>
            <w:r w:rsidRPr="009458A5">
              <w:rPr>
                <w:spacing w:val="-1"/>
                <w:sz w:val="24"/>
                <w:szCs w:val="24"/>
              </w:rPr>
              <w:t>тренажеры для технической подготовки;</w:t>
            </w:r>
          </w:p>
          <w:p w14:paraId="773C002B" w14:textId="77777777" w:rsidR="009458A5" w:rsidRPr="009458A5" w:rsidRDefault="009458A5" w:rsidP="00877576">
            <w:pPr>
              <w:pStyle w:val="a7"/>
              <w:widowControl/>
              <w:shd w:val="clear" w:color="auto" w:fill="FFFFFF"/>
              <w:spacing w:line="276" w:lineRule="auto"/>
              <w:ind w:left="1440" w:hanging="1440"/>
              <w:rPr>
                <w:spacing w:val="-1"/>
                <w:sz w:val="24"/>
                <w:szCs w:val="24"/>
              </w:rPr>
            </w:pPr>
            <w:r w:rsidRPr="009458A5">
              <w:rPr>
                <w:spacing w:val="-1"/>
                <w:sz w:val="24"/>
                <w:szCs w:val="24"/>
              </w:rPr>
              <w:t>конусы для разметки (20 штук);</w:t>
            </w:r>
          </w:p>
          <w:p w14:paraId="53DF774B" w14:textId="77777777" w:rsidR="009458A5" w:rsidRPr="009458A5" w:rsidRDefault="009458A5" w:rsidP="00877576">
            <w:pPr>
              <w:pStyle w:val="a7"/>
              <w:widowControl/>
              <w:shd w:val="clear" w:color="auto" w:fill="FFFFFF"/>
              <w:spacing w:line="276" w:lineRule="auto"/>
              <w:ind w:left="1440" w:hanging="1440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теннисные мячи</w:t>
            </w:r>
            <w:r w:rsidRPr="009458A5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458A5">
              <w:rPr>
                <w:spacing w:val="-1"/>
                <w:sz w:val="24"/>
                <w:szCs w:val="24"/>
              </w:rPr>
              <w:t>мячи</w:t>
            </w:r>
            <w:proofErr w:type="spellEnd"/>
            <w:r w:rsidRPr="009458A5">
              <w:rPr>
                <w:spacing w:val="-1"/>
                <w:sz w:val="24"/>
                <w:szCs w:val="24"/>
              </w:rPr>
              <w:t xml:space="preserve"> (30 штук);</w:t>
            </w:r>
          </w:p>
          <w:p w14:paraId="3EF053E2" w14:textId="77777777" w:rsidR="009458A5" w:rsidRPr="009458A5" w:rsidRDefault="009458A5" w:rsidP="00877576">
            <w:pPr>
              <w:pStyle w:val="a7"/>
              <w:widowControl/>
              <w:shd w:val="clear" w:color="auto" w:fill="FFFFFF"/>
              <w:spacing w:line="276" w:lineRule="auto"/>
              <w:ind w:left="1440" w:hanging="1406"/>
              <w:rPr>
                <w:spacing w:val="-1"/>
                <w:sz w:val="24"/>
                <w:szCs w:val="24"/>
              </w:rPr>
            </w:pPr>
            <w:r w:rsidRPr="009458A5">
              <w:rPr>
                <w:spacing w:val="-1"/>
                <w:sz w:val="24"/>
                <w:szCs w:val="24"/>
              </w:rPr>
              <w:t>скакалки (20 штук);</w:t>
            </w:r>
          </w:p>
          <w:p w14:paraId="24CEE490" w14:textId="77777777" w:rsidR="009458A5" w:rsidRPr="009458A5" w:rsidRDefault="009458A5" w:rsidP="00877576">
            <w:pPr>
              <w:pStyle w:val="a7"/>
              <w:widowControl/>
              <w:shd w:val="clear" w:color="auto" w:fill="FFFFFF"/>
              <w:spacing w:line="276" w:lineRule="auto"/>
              <w:ind w:left="1440" w:hanging="1406"/>
              <w:rPr>
                <w:sz w:val="24"/>
                <w:szCs w:val="24"/>
              </w:rPr>
            </w:pPr>
            <w:r w:rsidRPr="009458A5">
              <w:rPr>
                <w:spacing w:val="-1"/>
                <w:sz w:val="24"/>
                <w:szCs w:val="24"/>
              </w:rPr>
              <w:t>набивные мячи разного веса (10 штук);</w:t>
            </w:r>
          </w:p>
        </w:tc>
      </w:tr>
    </w:tbl>
    <w:p w14:paraId="50498AE5" w14:textId="77777777" w:rsidR="009458A5" w:rsidRDefault="009458A5" w:rsidP="009458A5">
      <w:pPr>
        <w:ind w:firstLine="567"/>
        <w:jc w:val="right"/>
        <w:rPr>
          <w:rFonts w:ascii="Times New Roman" w:hAnsi="Times New Roman"/>
          <w:b/>
          <w:sz w:val="28"/>
          <w:szCs w:val="28"/>
        </w:rPr>
      </w:pPr>
    </w:p>
    <w:p w14:paraId="30625D84" w14:textId="77777777" w:rsidR="0047439F" w:rsidRPr="008A24E2" w:rsidRDefault="009458A5" w:rsidP="0047439F">
      <w:pPr>
        <w:ind w:firstLine="567"/>
        <w:rPr>
          <w:rFonts w:ascii="Times New Roman" w:hAnsi="Times New Roman"/>
          <w:b/>
          <w:i/>
          <w:sz w:val="24"/>
          <w:szCs w:val="24"/>
        </w:rPr>
      </w:pPr>
      <w:r w:rsidRPr="008A24E2">
        <w:rPr>
          <w:rFonts w:ascii="Times New Roman" w:hAnsi="Times New Roman"/>
          <w:b/>
          <w:i/>
          <w:sz w:val="24"/>
          <w:szCs w:val="24"/>
        </w:rPr>
        <w:t>9</w:t>
      </w:r>
      <w:r w:rsidR="0047439F" w:rsidRPr="008A24E2">
        <w:rPr>
          <w:rFonts w:ascii="Times New Roman" w:hAnsi="Times New Roman"/>
          <w:b/>
          <w:i/>
          <w:sz w:val="24"/>
          <w:szCs w:val="24"/>
        </w:rPr>
        <w:t>. Тематика рефератов.</w:t>
      </w:r>
    </w:p>
    <w:p w14:paraId="48AA6120" w14:textId="77777777" w:rsidR="000026A7" w:rsidRPr="000026A7" w:rsidRDefault="000026A7" w:rsidP="008A24E2">
      <w:pPr>
        <w:pStyle w:val="Default"/>
        <w:numPr>
          <w:ilvl w:val="0"/>
          <w:numId w:val="37"/>
        </w:numPr>
        <w:ind w:left="0" w:firstLine="567"/>
        <w:contextualSpacing/>
        <w:rPr>
          <w:rFonts w:ascii="New" w:hAnsi="New"/>
        </w:rPr>
      </w:pPr>
      <w:r w:rsidRPr="000026A7">
        <w:rPr>
          <w:rFonts w:ascii="New" w:hAnsi="New"/>
        </w:rPr>
        <w:t>История возникновения и развития тенниса в мире</w:t>
      </w:r>
    </w:p>
    <w:p w14:paraId="4B5CF01A" w14:textId="77777777" w:rsidR="000026A7" w:rsidRPr="000026A7" w:rsidRDefault="000026A7" w:rsidP="008A24E2">
      <w:pPr>
        <w:pStyle w:val="Default"/>
        <w:numPr>
          <w:ilvl w:val="0"/>
          <w:numId w:val="37"/>
        </w:numPr>
        <w:ind w:left="0" w:firstLine="567"/>
        <w:contextualSpacing/>
        <w:rPr>
          <w:rFonts w:ascii="туц" w:hAnsi="туц"/>
        </w:rPr>
      </w:pPr>
      <w:r w:rsidRPr="000026A7">
        <w:rPr>
          <w:rFonts w:ascii="New" w:hAnsi="New"/>
        </w:rPr>
        <w:t>История возникновения и развития тенниса в России</w:t>
      </w:r>
    </w:p>
    <w:p w14:paraId="4773E95D" w14:textId="77777777" w:rsidR="000026A7" w:rsidRPr="000026A7" w:rsidRDefault="000026A7" w:rsidP="008A24E2">
      <w:pPr>
        <w:pStyle w:val="a7"/>
        <w:numPr>
          <w:ilvl w:val="0"/>
          <w:numId w:val="37"/>
        </w:numPr>
        <w:spacing w:after="200"/>
        <w:ind w:left="0" w:firstLine="567"/>
        <w:rPr>
          <w:sz w:val="24"/>
          <w:szCs w:val="24"/>
        </w:rPr>
      </w:pPr>
      <w:r w:rsidRPr="000026A7">
        <w:rPr>
          <w:rFonts w:ascii="New" w:hAnsi="New"/>
          <w:sz w:val="24"/>
          <w:szCs w:val="24"/>
        </w:rPr>
        <w:t>Теннис в программе олимпийских игр</w:t>
      </w:r>
    </w:p>
    <w:p w14:paraId="44CC7F68" w14:textId="77777777" w:rsidR="000026A7" w:rsidRPr="000026A7" w:rsidRDefault="000026A7" w:rsidP="008A24E2">
      <w:pPr>
        <w:pStyle w:val="a7"/>
        <w:numPr>
          <w:ilvl w:val="0"/>
          <w:numId w:val="37"/>
        </w:numPr>
        <w:spacing w:after="200"/>
        <w:ind w:left="0" w:firstLine="567"/>
        <w:rPr>
          <w:rFonts w:ascii="New" w:hAnsi="New" w:hint="eastAsia"/>
          <w:sz w:val="24"/>
          <w:szCs w:val="24"/>
        </w:rPr>
      </w:pPr>
      <w:r w:rsidRPr="000026A7">
        <w:rPr>
          <w:rFonts w:ascii="New" w:hAnsi="New"/>
          <w:sz w:val="24"/>
          <w:szCs w:val="24"/>
        </w:rPr>
        <w:t>Характеристика профессиональной мужской (</w:t>
      </w:r>
      <w:r w:rsidRPr="000026A7">
        <w:rPr>
          <w:rFonts w:ascii="New" w:hAnsi="New"/>
          <w:sz w:val="24"/>
          <w:szCs w:val="24"/>
          <w:lang w:val="en-US"/>
        </w:rPr>
        <w:t>ATP</w:t>
      </w:r>
      <w:r w:rsidRPr="000026A7">
        <w:rPr>
          <w:rFonts w:ascii="New" w:hAnsi="New"/>
          <w:sz w:val="24"/>
          <w:szCs w:val="24"/>
        </w:rPr>
        <w:t>) теннисной ассоциации</w:t>
      </w:r>
    </w:p>
    <w:p w14:paraId="7440A4D3" w14:textId="77777777" w:rsidR="000026A7" w:rsidRPr="000026A7" w:rsidRDefault="000026A7" w:rsidP="008A24E2">
      <w:pPr>
        <w:pStyle w:val="a7"/>
        <w:numPr>
          <w:ilvl w:val="0"/>
          <w:numId w:val="37"/>
        </w:numPr>
        <w:spacing w:after="200"/>
        <w:ind w:left="0" w:firstLine="567"/>
        <w:rPr>
          <w:rFonts w:ascii="New" w:hAnsi="New" w:hint="eastAsia"/>
          <w:sz w:val="24"/>
          <w:szCs w:val="24"/>
        </w:rPr>
      </w:pPr>
      <w:r w:rsidRPr="000026A7">
        <w:rPr>
          <w:rFonts w:ascii="New" w:hAnsi="New"/>
          <w:sz w:val="24"/>
          <w:szCs w:val="24"/>
        </w:rPr>
        <w:t>Характеристика профессиональной женской (</w:t>
      </w:r>
      <w:r w:rsidRPr="000026A7">
        <w:rPr>
          <w:rFonts w:ascii="New" w:hAnsi="New"/>
          <w:sz w:val="24"/>
          <w:szCs w:val="24"/>
          <w:lang w:val="en-US"/>
        </w:rPr>
        <w:t>WTA</w:t>
      </w:r>
      <w:r w:rsidRPr="000026A7">
        <w:rPr>
          <w:rFonts w:ascii="New" w:hAnsi="New"/>
          <w:sz w:val="24"/>
          <w:szCs w:val="24"/>
        </w:rPr>
        <w:t>) теннисной ассоциации</w:t>
      </w:r>
    </w:p>
    <w:p w14:paraId="6F003001" w14:textId="77777777" w:rsidR="000026A7" w:rsidRPr="000026A7" w:rsidRDefault="000026A7" w:rsidP="008A24E2">
      <w:pPr>
        <w:pStyle w:val="a7"/>
        <w:numPr>
          <w:ilvl w:val="0"/>
          <w:numId w:val="37"/>
        </w:numPr>
        <w:spacing w:after="200"/>
        <w:ind w:left="0" w:firstLine="567"/>
        <w:rPr>
          <w:rFonts w:ascii="туц" w:hAnsi="туц" w:hint="eastAsia"/>
          <w:sz w:val="24"/>
          <w:szCs w:val="24"/>
        </w:rPr>
      </w:pPr>
      <w:r w:rsidRPr="000026A7">
        <w:rPr>
          <w:rFonts w:ascii="New" w:hAnsi="New"/>
          <w:sz w:val="24"/>
          <w:szCs w:val="24"/>
        </w:rPr>
        <w:t>Международная и российская федерации тенниса, как руководящие органы мирового и российского тенниса</w:t>
      </w:r>
    </w:p>
    <w:p w14:paraId="753E9238" w14:textId="77777777" w:rsidR="000026A7" w:rsidRPr="000026A7" w:rsidRDefault="000026A7" w:rsidP="008A24E2">
      <w:pPr>
        <w:pStyle w:val="Default"/>
        <w:numPr>
          <w:ilvl w:val="0"/>
          <w:numId w:val="37"/>
        </w:numPr>
        <w:ind w:left="0" w:firstLine="567"/>
        <w:contextualSpacing/>
        <w:rPr>
          <w:rFonts w:ascii="New" w:hAnsi="New"/>
        </w:rPr>
      </w:pPr>
      <w:r w:rsidRPr="000026A7">
        <w:rPr>
          <w:rFonts w:ascii="New" w:hAnsi="New"/>
        </w:rPr>
        <w:t>Правила игры в теннис, принятые международной федерацией тенниса</w:t>
      </w:r>
    </w:p>
    <w:p w14:paraId="7C7C51EC" w14:textId="77777777" w:rsidR="000026A7" w:rsidRPr="000026A7" w:rsidRDefault="000026A7" w:rsidP="008A24E2">
      <w:pPr>
        <w:pStyle w:val="Default"/>
        <w:numPr>
          <w:ilvl w:val="0"/>
          <w:numId w:val="37"/>
        </w:numPr>
        <w:ind w:left="0" w:firstLine="567"/>
        <w:contextualSpacing/>
        <w:rPr>
          <w:rFonts w:ascii="New" w:hAnsi="New"/>
        </w:rPr>
      </w:pPr>
      <w:r w:rsidRPr="000026A7">
        <w:rPr>
          <w:rFonts w:ascii="New" w:hAnsi="New"/>
        </w:rPr>
        <w:t>Регламент Российского теннисного тура (РТТ)</w:t>
      </w:r>
    </w:p>
    <w:p w14:paraId="485FB402" w14:textId="77777777" w:rsidR="000026A7" w:rsidRPr="000026A7" w:rsidRDefault="000026A7" w:rsidP="008A24E2">
      <w:pPr>
        <w:pStyle w:val="a7"/>
        <w:numPr>
          <w:ilvl w:val="0"/>
          <w:numId w:val="37"/>
        </w:numPr>
        <w:spacing w:after="100" w:afterAutospacing="1"/>
        <w:ind w:left="0" w:firstLine="567"/>
        <w:rPr>
          <w:rFonts w:ascii="New" w:hAnsi="New" w:hint="eastAsia"/>
          <w:sz w:val="24"/>
          <w:szCs w:val="24"/>
        </w:rPr>
      </w:pPr>
      <w:r w:rsidRPr="000026A7">
        <w:rPr>
          <w:rFonts w:ascii="New" w:hAnsi="New"/>
          <w:sz w:val="24"/>
          <w:szCs w:val="24"/>
        </w:rPr>
        <w:lastRenderedPageBreak/>
        <w:t>Физические качества теннисиста</w:t>
      </w:r>
    </w:p>
    <w:p w14:paraId="1A899283" w14:textId="77777777" w:rsidR="000026A7" w:rsidRPr="000026A7" w:rsidRDefault="000026A7" w:rsidP="008A24E2">
      <w:pPr>
        <w:pStyle w:val="a7"/>
        <w:numPr>
          <w:ilvl w:val="0"/>
          <w:numId w:val="37"/>
        </w:numPr>
        <w:spacing w:after="100" w:afterAutospacing="1"/>
        <w:ind w:left="0" w:firstLine="567"/>
        <w:rPr>
          <w:rFonts w:ascii="New" w:hAnsi="New" w:hint="eastAsia"/>
          <w:sz w:val="24"/>
          <w:szCs w:val="24"/>
        </w:rPr>
      </w:pPr>
      <w:r w:rsidRPr="000026A7">
        <w:rPr>
          <w:rFonts w:ascii="New" w:hAnsi="New"/>
          <w:sz w:val="24"/>
          <w:szCs w:val="24"/>
        </w:rPr>
        <w:t>Техника тенниса. Сущностное содержание ее понятия. Структура техники и ее компонентов.</w:t>
      </w:r>
    </w:p>
    <w:p w14:paraId="2AC660A4" w14:textId="77777777" w:rsidR="000026A7" w:rsidRPr="000026A7" w:rsidRDefault="000026A7" w:rsidP="008A24E2">
      <w:pPr>
        <w:pStyle w:val="a7"/>
        <w:numPr>
          <w:ilvl w:val="0"/>
          <w:numId w:val="37"/>
        </w:numPr>
        <w:spacing w:after="100" w:afterAutospacing="1"/>
        <w:ind w:left="0" w:firstLine="567"/>
        <w:rPr>
          <w:rFonts w:ascii="туц" w:hAnsi="туц" w:hint="eastAsia"/>
          <w:sz w:val="24"/>
          <w:szCs w:val="24"/>
        </w:rPr>
      </w:pPr>
      <w:r w:rsidRPr="000026A7">
        <w:rPr>
          <w:rFonts w:ascii="New" w:hAnsi="New"/>
          <w:sz w:val="24"/>
          <w:szCs w:val="24"/>
        </w:rPr>
        <w:t>«Тактика тенниса» - сущностное содержание ее понятия. Структура и содержание тактики тенниса.</w:t>
      </w:r>
    </w:p>
    <w:p w14:paraId="17763E22" w14:textId="77777777" w:rsidR="000026A7" w:rsidRPr="000026A7" w:rsidRDefault="000026A7" w:rsidP="008A24E2">
      <w:pPr>
        <w:pStyle w:val="a7"/>
        <w:numPr>
          <w:ilvl w:val="0"/>
          <w:numId w:val="37"/>
        </w:numPr>
        <w:spacing w:after="200"/>
        <w:ind w:left="0" w:firstLine="567"/>
        <w:rPr>
          <w:sz w:val="24"/>
          <w:szCs w:val="24"/>
        </w:rPr>
      </w:pPr>
      <w:r w:rsidRPr="000026A7">
        <w:rPr>
          <w:rFonts w:ascii="New" w:hAnsi="New"/>
          <w:sz w:val="24"/>
          <w:szCs w:val="24"/>
        </w:rPr>
        <w:t>Физическая подготовка – как компонент структуры спортивной тренировки. Структура и содержание физической подготовки теннисистов. Средства и методы реализации.</w:t>
      </w:r>
    </w:p>
    <w:p w14:paraId="2E3A6DED" w14:textId="77777777" w:rsidR="000026A7" w:rsidRPr="000026A7" w:rsidRDefault="000026A7" w:rsidP="008A24E2">
      <w:pPr>
        <w:pStyle w:val="a7"/>
        <w:numPr>
          <w:ilvl w:val="0"/>
          <w:numId w:val="37"/>
        </w:numPr>
        <w:spacing w:after="200"/>
        <w:ind w:left="0" w:firstLine="567"/>
        <w:rPr>
          <w:sz w:val="24"/>
          <w:szCs w:val="24"/>
        </w:rPr>
      </w:pPr>
      <w:r w:rsidRPr="000026A7">
        <w:rPr>
          <w:rFonts w:ascii="New" w:hAnsi="New"/>
          <w:sz w:val="24"/>
          <w:szCs w:val="24"/>
        </w:rPr>
        <w:t>Техническая подготовка – как компонент структуры спортивной тренировки по теннису. Структура и содержание технической подготовки теннисистов. Средства и методы реализации.</w:t>
      </w:r>
    </w:p>
    <w:p w14:paraId="1297F332" w14:textId="77777777" w:rsidR="000026A7" w:rsidRPr="000026A7" w:rsidRDefault="000026A7" w:rsidP="008A24E2">
      <w:pPr>
        <w:pStyle w:val="a7"/>
        <w:numPr>
          <w:ilvl w:val="0"/>
          <w:numId w:val="37"/>
        </w:numPr>
        <w:spacing w:after="200"/>
        <w:ind w:left="0" w:firstLine="567"/>
        <w:rPr>
          <w:sz w:val="24"/>
          <w:szCs w:val="24"/>
        </w:rPr>
      </w:pPr>
      <w:r w:rsidRPr="000026A7">
        <w:rPr>
          <w:rFonts w:ascii="New" w:hAnsi="New"/>
          <w:sz w:val="24"/>
          <w:szCs w:val="24"/>
        </w:rPr>
        <w:t>Тактическая подготовка – как компонент структуры спортивной тренировки по теннису. Структура и содержание тактической подготовки теннисистов. Средства и методы реализации.</w:t>
      </w:r>
    </w:p>
    <w:p w14:paraId="6A596D53" w14:textId="77777777" w:rsidR="000026A7" w:rsidRPr="000026A7" w:rsidRDefault="000026A7" w:rsidP="008A24E2">
      <w:pPr>
        <w:pStyle w:val="a7"/>
        <w:numPr>
          <w:ilvl w:val="0"/>
          <w:numId w:val="37"/>
        </w:numPr>
        <w:spacing w:after="200"/>
        <w:ind w:left="0" w:firstLine="567"/>
        <w:rPr>
          <w:sz w:val="24"/>
          <w:szCs w:val="24"/>
        </w:rPr>
      </w:pPr>
      <w:r w:rsidRPr="000026A7">
        <w:rPr>
          <w:rFonts w:ascii="New" w:hAnsi="New"/>
          <w:sz w:val="24"/>
          <w:szCs w:val="24"/>
        </w:rPr>
        <w:t>Психологическая подготовка - как компонент структуры спортивной тренировки по теннису. Структура и содержание психологической подготовки теннисистов. Средства и методы реализации.</w:t>
      </w:r>
    </w:p>
    <w:p w14:paraId="03C3F0C8" w14:textId="77777777" w:rsidR="000026A7" w:rsidRPr="000026A7" w:rsidRDefault="000026A7" w:rsidP="008A24E2">
      <w:pPr>
        <w:pStyle w:val="a7"/>
        <w:numPr>
          <w:ilvl w:val="0"/>
          <w:numId w:val="37"/>
        </w:numPr>
        <w:spacing w:after="200"/>
        <w:ind w:left="0" w:firstLine="567"/>
        <w:rPr>
          <w:sz w:val="24"/>
          <w:szCs w:val="24"/>
        </w:rPr>
      </w:pPr>
      <w:proofErr w:type="gramStart"/>
      <w:r w:rsidRPr="000026A7">
        <w:rPr>
          <w:rFonts w:ascii="New" w:hAnsi="New"/>
          <w:sz w:val="24"/>
          <w:szCs w:val="24"/>
        </w:rPr>
        <w:t>Теоретическая  подготовка</w:t>
      </w:r>
      <w:proofErr w:type="gramEnd"/>
      <w:r w:rsidRPr="000026A7">
        <w:rPr>
          <w:rFonts w:ascii="New" w:hAnsi="New"/>
          <w:sz w:val="24"/>
          <w:szCs w:val="24"/>
        </w:rPr>
        <w:t xml:space="preserve"> - как компонент структуры спортивной. Структура и содержание теоретической подготовки теннисистов. Средства и методы реализации.</w:t>
      </w:r>
    </w:p>
    <w:p w14:paraId="0EF8E427" w14:textId="77777777" w:rsidR="000026A7" w:rsidRPr="000026A7" w:rsidRDefault="000026A7" w:rsidP="008A24E2">
      <w:pPr>
        <w:pStyle w:val="a7"/>
        <w:numPr>
          <w:ilvl w:val="0"/>
          <w:numId w:val="37"/>
        </w:numPr>
        <w:spacing w:after="200"/>
        <w:ind w:left="0" w:firstLine="567"/>
        <w:rPr>
          <w:rFonts w:ascii="New" w:hAnsi="New" w:hint="eastAsia"/>
          <w:sz w:val="24"/>
          <w:szCs w:val="24"/>
        </w:rPr>
      </w:pPr>
      <w:r w:rsidRPr="000026A7">
        <w:rPr>
          <w:rFonts w:ascii="New" w:hAnsi="New"/>
          <w:sz w:val="24"/>
          <w:szCs w:val="24"/>
        </w:rPr>
        <w:t>Технология планирования спортивной подготовки в теннисе</w:t>
      </w:r>
    </w:p>
    <w:p w14:paraId="7D55682F" w14:textId="77777777" w:rsidR="000026A7" w:rsidRPr="000026A7" w:rsidRDefault="000026A7" w:rsidP="008A24E2">
      <w:pPr>
        <w:pStyle w:val="a7"/>
        <w:numPr>
          <w:ilvl w:val="0"/>
          <w:numId w:val="37"/>
        </w:numPr>
        <w:spacing w:after="200"/>
        <w:ind w:left="0" w:firstLine="567"/>
        <w:rPr>
          <w:rFonts w:ascii="New" w:hAnsi="New" w:hint="eastAsia"/>
          <w:sz w:val="24"/>
          <w:szCs w:val="24"/>
        </w:rPr>
      </w:pPr>
      <w:r w:rsidRPr="000026A7">
        <w:rPr>
          <w:rFonts w:ascii="New" w:hAnsi="New"/>
          <w:sz w:val="24"/>
          <w:szCs w:val="24"/>
        </w:rPr>
        <w:t>Контроль и учет спортивной тренировки по теннису</w:t>
      </w:r>
    </w:p>
    <w:p w14:paraId="508ABFDF" w14:textId="77777777" w:rsidR="000026A7" w:rsidRPr="000026A7" w:rsidRDefault="000026A7" w:rsidP="008A24E2">
      <w:pPr>
        <w:pStyle w:val="a7"/>
        <w:numPr>
          <w:ilvl w:val="0"/>
          <w:numId w:val="37"/>
        </w:numPr>
        <w:spacing w:after="200"/>
        <w:ind w:left="0" w:firstLine="567"/>
        <w:rPr>
          <w:rFonts w:ascii="туц" w:hAnsi="туц" w:hint="eastAsia"/>
          <w:sz w:val="24"/>
          <w:szCs w:val="24"/>
        </w:rPr>
      </w:pPr>
      <w:r w:rsidRPr="000026A7">
        <w:rPr>
          <w:rFonts w:ascii="New" w:hAnsi="New"/>
          <w:sz w:val="24"/>
          <w:szCs w:val="24"/>
        </w:rPr>
        <w:t>Спортивный отбор и ориентация в процессе подготовки теннисистов</w:t>
      </w:r>
    </w:p>
    <w:p w14:paraId="75EF9DF5" w14:textId="77777777" w:rsidR="000026A7" w:rsidRPr="000026A7" w:rsidRDefault="000026A7" w:rsidP="008A24E2">
      <w:pPr>
        <w:pStyle w:val="Default"/>
        <w:numPr>
          <w:ilvl w:val="0"/>
          <w:numId w:val="37"/>
        </w:numPr>
        <w:ind w:left="0" w:firstLine="567"/>
        <w:contextualSpacing/>
        <w:rPr>
          <w:rFonts w:ascii="New" w:hAnsi="New"/>
        </w:rPr>
      </w:pPr>
      <w:r w:rsidRPr="000026A7">
        <w:rPr>
          <w:rFonts w:ascii="New" w:hAnsi="New"/>
        </w:rPr>
        <w:t>Характеристика травм, заболеваний и функциональных отклонений в процессе спортивной подготовки по теннису.</w:t>
      </w:r>
    </w:p>
    <w:p w14:paraId="048BB8F1" w14:textId="77777777" w:rsidR="000026A7" w:rsidRPr="000026A7" w:rsidRDefault="000026A7" w:rsidP="008A24E2">
      <w:pPr>
        <w:pStyle w:val="Default"/>
        <w:numPr>
          <w:ilvl w:val="0"/>
          <w:numId w:val="37"/>
        </w:numPr>
        <w:ind w:left="0" w:firstLine="567"/>
        <w:contextualSpacing/>
        <w:rPr>
          <w:rFonts w:ascii="туц" w:hAnsi="туц"/>
        </w:rPr>
      </w:pPr>
      <w:r w:rsidRPr="000026A7">
        <w:rPr>
          <w:rFonts w:ascii="New" w:hAnsi="New"/>
        </w:rPr>
        <w:t>Основы профилактики травматизма в процессе тренировочной и соревновательной деятельности по теннису.</w:t>
      </w:r>
    </w:p>
    <w:p w14:paraId="7F42AF9E" w14:textId="77777777" w:rsidR="009458A5" w:rsidRDefault="009458A5" w:rsidP="0047439F">
      <w:pPr>
        <w:pStyle w:val="af"/>
        <w:ind w:left="0" w:firstLine="567"/>
        <w:jc w:val="both"/>
        <w:rPr>
          <w:b/>
          <w:sz w:val="28"/>
          <w:szCs w:val="28"/>
        </w:rPr>
      </w:pPr>
    </w:p>
    <w:p w14:paraId="3C5837D6" w14:textId="77777777" w:rsidR="0047439F" w:rsidRPr="008A24E2" w:rsidRDefault="009458A5" w:rsidP="009458A5">
      <w:pPr>
        <w:pStyle w:val="af"/>
        <w:ind w:left="0" w:firstLine="426"/>
        <w:jc w:val="both"/>
        <w:rPr>
          <w:b/>
        </w:rPr>
      </w:pPr>
      <w:r w:rsidRPr="008A24E2">
        <w:rPr>
          <w:b/>
        </w:rPr>
        <w:t>10</w:t>
      </w:r>
      <w:r w:rsidR="0047439F" w:rsidRPr="008A24E2">
        <w:rPr>
          <w:b/>
        </w:rPr>
        <w:t>. Учебно-методическое и информационное обеспечение программы</w:t>
      </w:r>
    </w:p>
    <w:p w14:paraId="1F62D4E7" w14:textId="77777777" w:rsidR="0047439F" w:rsidRPr="008A24E2" w:rsidRDefault="009458A5" w:rsidP="0047439F">
      <w:pPr>
        <w:pStyle w:val="5"/>
        <w:spacing w:before="0"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A24E2">
        <w:rPr>
          <w:rFonts w:ascii="Times New Roman" w:hAnsi="Times New Roman"/>
          <w:sz w:val="24"/>
          <w:szCs w:val="24"/>
        </w:rPr>
        <w:t>10</w:t>
      </w:r>
      <w:r w:rsidR="0047439F" w:rsidRPr="008A24E2">
        <w:rPr>
          <w:rFonts w:ascii="Times New Roman" w:hAnsi="Times New Roman"/>
          <w:sz w:val="24"/>
          <w:szCs w:val="24"/>
        </w:rPr>
        <w:t>.1. Основная литература.</w:t>
      </w:r>
    </w:p>
    <w:p w14:paraId="2D8E5253" w14:textId="77777777" w:rsidR="000116C6" w:rsidRPr="000116C6" w:rsidRDefault="000116C6" w:rsidP="000116C6">
      <w:pPr>
        <w:pStyle w:val="a7"/>
        <w:numPr>
          <w:ilvl w:val="0"/>
          <w:numId w:val="41"/>
        </w:numPr>
        <w:ind w:left="0" w:firstLine="567"/>
        <w:rPr>
          <w:color w:val="000000"/>
          <w:sz w:val="24"/>
          <w:szCs w:val="24"/>
        </w:rPr>
      </w:pPr>
      <w:r w:rsidRPr="000116C6">
        <w:rPr>
          <w:color w:val="000000"/>
          <w:sz w:val="24"/>
          <w:szCs w:val="24"/>
        </w:rPr>
        <w:t xml:space="preserve">Белиц-Гейман, С. П. Теннис / С. П. Белиц-Гейман. - </w:t>
      </w:r>
      <w:proofErr w:type="gramStart"/>
      <w:r w:rsidRPr="000116C6">
        <w:rPr>
          <w:color w:val="000000"/>
          <w:sz w:val="24"/>
          <w:szCs w:val="24"/>
        </w:rPr>
        <w:t>М. :</w:t>
      </w:r>
      <w:proofErr w:type="gramEnd"/>
      <w:r w:rsidRPr="000116C6">
        <w:rPr>
          <w:color w:val="000000"/>
          <w:sz w:val="24"/>
          <w:szCs w:val="24"/>
        </w:rPr>
        <w:t xml:space="preserve"> Физкультура и спорт, 1977. - 224 с.</w:t>
      </w:r>
    </w:p>
    <w:p w14:paraId="47F8FAAA" w14:textId="77777777" w:rsidR="000116C6" w:rsidRPr="000116C6" w:rsidRDefault="000116C6" w:rsidP="000116C6">
      <w:pPr>
        <w:pStyle w:val="2"/>
        <w:numPr>
          <w:ilvl w:val="0"/>
          <w:numId w:val="41"/>
        </w:numPr>
        <w:spacing w:after="0"/>
        <w:ind w:left="0" w:firstLine="567"/>
        <w:contextualSpacing/>
        <w:rPr>
          <w:rFonts w:ascii="Times New Roman" w:hAnsi="Times New Roman"/>
          <w:color w:val="000000"/>
          <w:sz w:val="24"/>
          <w:szCs w:val="24"/>
        </w:rPr>
      </w:pPr>
      <w:r w:rsidRPr="000116C6">
        <w:rPr>
          <w:rFonts w:ascii="Times New Roman" w:hAnsi="Times New Roman"/>
          <w:color w:val="000000"/>
          <w:sz w:val="24"/>
          <w:szCs w:val="24"/>
        </w:rPr>
        <w:t xml:space="preserve">Белиц-Гейман, С.П. Теннис. Школа чемпионской игры и подготовки / С. П. Белиц-Гейман – </w:t>
      </w:r>
      <w:proofErr w:type="gramStart"/>
      <w:r w:rsidRPr="000116C6">
        <w:rPr>
          <w:rFonts w:ascii="Times New Roman" w:hAnsi="Times New Roman"/>
          <w:color w:val="000000"/>
          <w:sz w:val="24"/>
          <w:szCs w:val="24"/>
        </w:rPr>
        <w:t>М. :</w:t>
      </w:r>
      <w:proofErr w:type="gramEnd"/>
      <w:r w:rsidRPr="000116C6">
        <w:rPr>
          <w:rFonts w:ascii="Times New Roman" w:hAnsi="Times New Roman"/>
          <w:color w:val="000000"/>
          <w:sz w:val="24"/>
          <w:szCs w:val="24"/>
        </w:rPr>
        <w:t xml:space="preserve"> АСТ-Пресс, 2001. – 223 с.</w:t>
      </w:r>
    </w:p>
    <w:p w14:paraId="35B534A9" w14:textId="77777777" w:rsidR="000116C6" w:rsidRPr="000116C6" w:rsidRDefault="000116C6" w:rsidP="000116C6">
      <w:pPr>
        <w:pStyle w:val="2"/>
        <w:numPr>
          <w:ilvl w:val="0"/>
          <w:numId w:val="41"/>
        </w:numPr>
        <w:spacing w:after="0"/>
        <w:ind w:left="0" w:firstLine="567"/>
        <w:contextualSpacing/>
        <w:rPr>
          <w:rFonts w:ascii="Times New Roman" w:hAnsi="Times New Roman"/>
          <w:color w:val="000000"/>
          <w:sz w:val="24"/>
          <w:szCs w:val="24"/>
        </w:rPr>
      </w:pPr>
      <w:r w:rsidRPr="000116C6">
        <w:rPr>
          <w:rFonts w:ascii="Times New Roman" w:hAnsi="Times New Roman"/>
          <w:color w:val="000000"/>
          <w:sz w:val="24"/>
          <w:szCs w:val="24"/>
        </w:rPr>
        <w:t xml:space="preserve">Голенко, В.А. Азбука тенниса / В. А. Голенко, А. П. </w:t>
      </w:r>
      <w:proofErr w:type="spellStart"/>
      <w:r w:rsidRPr="000116C6">
        <w:rPr>
          <w:rFonts w:ascii="Times New Roman" w:hAnsi="Times New Roman"/>
          <w:color w:val="000000"/>
          <w:sz w:val="24"/>
          <w:szCs w:val="24"/>
        </w:rPr>
        <w:t>Скородумова</w:t>
      </w:r>
      <w:proofErr w:type="spellEnd"/>
      <w:r w:rsidRPr="000116C6">
        <w:rPr>
          <w:rFonts w:ascii="Times New Roman" w:hAnsi="Times New Roman"/>
          <w:color w:val="000000"/>
          <w:sz w:val="24"/>
          <w:szCs w:val="24"/>
        </w:rPr>
        <w:t xml:space="preserve">, Ш. А. Тарпищев. – </w:t>
      </w:r>
      <w:proofErr w:type="gramStart"/>
      <w:r w:rsidRPr="000116C6">
        <w:rPr>
          <w:rFonts w:ascii="Times New Roman" w:hAnsi="Times New Roman"/>
          <w:color w:val="000000"/>
          <w:sz w:val="24"/>
          <w:szCs w:val="24"/>
        </w:rPr>
        <w:t>Москва :</w:t>
      </w:r>
      <w:proofErr w:type="gramEnd"/>
      <w:r w:rsidRPr="000116C6">
        <w:rPr>
          <w:rFonts w:ascii="Times New Roman" w:hAnsi="Times New Roman"/>
          <w:color w:val="000000"/>
          <w:sz w:val="24"/>
          <w:szCs w:val="24"/>
        </w:rPr>
        <w:t xml:space="preserve"> Терра-Спорт, 1999. – 128 с.</w:t>
      </w:r>
    </w:p>
    <w:p w14:paraId="03B1F643" w14:textId="77777777" w:rsidR="000116C6" w:rsidRPr="000116C6" w:rsidRDefault="000116C6" w:rsidP="000116C6">
      <w:pPr>
        <w:pStyle w:val="a7"/>
        <w:numPr>
          <w:ilvl w:val="0"/>
          <w:numId w:val="41"/>
        </w:numPr>
        <w:spacing w:before="100" w:beforeAutospacing="1" w:after="100" w:afterAutospacing="1"/>
        <w:ind w:left="0" w:firstLine="567"/>
        <w:jc w:val="left"/>
        <w:rPr>
          <w:color w:val="000000"/>
          <w:sz w:val="24"/>
          <w:szCs w:val="24"/>
        </w:rPr>
      </w:pPr>
      <w:r w:rsidRPr="000116C6">
        <w:rPr>
          <w:color w:val="000000"/>
          <w:sz w:val="24"/>
          <w:szCs w:val="24"/>
        </w:rPr>
        <w:t xml:space="preserve">Железняк, Ю.Д. Основы научно-методической деятельности в физической культуре и спорте: учебное пособие для студентов высших педагогических учебных заведений / Ю. Д. Железняк, П. К. Петров. – </w:t>
      </w:r>
      <w:proofErr w:type="gramStart"/>
      <w:r w:rsidRPr="000116C6">
        <w:rPr>
          <w:color w:val="000000"/>
          <w:sz w:val="24"/>
          <w:szCs w:val="24"/>
        </w:rPr>
        <w:t>Москва :</w:t>
      </w:r>
      <w:proofErr w:type="gramEnd"/>
      <w:r w:rsidRPr="000116C6">
        <w:rPr>
          <w:color w:val="000000"/>
          <w:sz w:val="24"/>
          <w:szCs w:val="24"/>
        </w:rPr>
        <w:t xml:space="preserve"> Издательский центр «Академия», 2001. – 264 с.</w:t>
      </w:r>
    </w:p>
    <w:p w14:paraId="5D412B06" w14:textId="77777777" w:rsidR="000116C6" w:rsidRPr="000116C6" w:rsidRDefault="000116C6" w:rsidP="000116C6">
      <w:pPr>
        <w:pStyle w:val="a7"/>
        <w:numPr>
          <w:ilvl w:val="0"/>
          <w:numId w:val="41"/>
        </w:numPr>
        <w:spacing w:before="100" w:beforeAutospacing="1" w:after="100" w:afterAutospacing="1"/>
        <w:ind w:left="0" w:firstLine="567"/>
        <w:jc w:val="left"/>
        <w:rPr>
          <w:color w:val="000000"/>
          <w:sz w:val="24"/>
          <w:szCs w:val="24"/>
        </w:rPr>
      </w:pPr>
      <w:r w:rsidRPr="000116C6">
        <w:rPr>
          <w:color w:val="000000"/>
          <w:sz w:val="24"/>
          <w:szCs w:val="24"/>
        </w:rPr>
        <w:t xml:space="preserve">Жур, В.П. Возникновение и развитие </w:t>
      </w:r>
      <w:proofErr w:type="gramStart"/>
      <w:r w:rsidRPr="000116C6">
        <w:rPr>
          <w:color w:val="000000"/>
          <w:sz w:val="24"/>
          <w:szCs w:val="24"/>
        </w:rPr>
        <w:t>тенниса :</w:t>
      </w:r>
      <w:proofErr w:type="gramEnd"/>
      <w:r w:rsidRPr="000116C6">
        <w:rPr>
          <w:color w:val="000000"/>
          <w:sz w:val="24"/>
          <w:szCs w:val="24"/>
        </w:rPr>
        <w:t xml:space="preserve"> методическая разработка / В. П. Жур, В. И. Морозов / БГОИФК. – Минск, 1989. – 43 с.</w:t>
      </w:r>
    </w:p>
    <w:p w14:paraId="281C7859" w14:textId="77777777" w:rsidR="000116C6" w:rsidRPr="000116C6" w:rsidRDefault="000116C6" w:rsidP="000116C6">
      <w:pPr>
        <w:pStyle w:val="a7"/>
        <w:numPr>
          <w:ilvl w:val="0"/>
          <w:numId w:val="41"/>
        </w:numPr>
        <w:spacing w:before="100" w:beforeAutospacing="1" w:after="100" w:afterAutospacing="1"/>
        <w:ind w:left="0" w:firstLine="567"/>
        <w:jc w:val="left"/>
        <w:rPr>
          <w:color w:val="000000"/>
          <w:sz w:val="24"/>
          <w:szCs w:val="24"/>
        </w:rPr>
      </w:pPr>
      <w:r w:rsidRPr="000116C6">
        <w:rPr>
          <w:color w:val="000000"/>
          <w:sz w:val="24"/>
          <w:szCs w:val="24"/>
        </w:rPr>
        <w:t xml:space="preserve">Жур, В.П. Теннис: методическое пособие / В. П. Жур / Академия физического воспитания и спорта Республики Беларусь. – </w:t>
      </w:r>
      <w:proofErr w:type="gramStart"/>
      <w:r w:rsidRPr="000116C6">
        <w:rPr>
          <w:color w:val="000000"/>
          <w:sz w:val="24"/>
          <w:szCs w:val="24"/>
        </w:rPr>
        <w:t>Минск :</w:t>
      </w:r>
      <w:proofErr w:type="gramEnd"/>
      <w:r w:rsidRPr="000116C6">
        <w:rPr>
          <w:color w:val="000000"/>
          <w:sz w:val="24"/>
          <w:szCs w:val="24"/>
        </w:rPr>
        <w:t xml:space="preserve"> «</w:t>
      </w:r>
      <w:proofErr w:type="spellStart"/>
      <w:r w:rsidRPr="000116C6">
        <w:rPr>
          <w:color w:val="000000"/>
          <w:sz w:val="24"/>
          <w:szCs w:val="24"/>
        </w:rPr>
        <w:t>Армита</w:t>
      </w:r>
      <w:proofErr w:type="spellEnd"/>
      <w:r w:rsidRPr="000116C6">
        <w:rPr>
          <w:color w:val="000000"/>
          <w:sz w:val="24"/>
          <w:szCs w:val="24"/>
        </w:rPr>
        <w:t>-Маркетинг, Менеджмент», 1997. – 149 с.</w:t>
      </w:r>
    </w:p>
    <w:p w14:paraId="6741A8C6" w14:textId="77777777" w:rsidR="000116C6" w:rsidRPr="000116C6" w:rsidRDefault="000116C6" w:rsidP="000116C6">
      <w:pPr>
        <w:pStyle w:val="a7"/>
        <w:numPr>
          <w:ilvl w:val="0"/>
          <w:numId w:val="41"/>
        </w:numPr>
        <w:ind w:left="0" w:firstLine="567"/>
        <w:rPr>
          <w:color w:val="000000"/>
          <w:sz w:val="24"/>
          <w:szCs w:val="24"/>
        </w:rPr>
      </w:pPr>
      <w:r w:rsidRPr="000116C6">
        <w:rPr>
          <w:color w:val="000000"/>
          <w:sz w:val="24"/>
          <w:szCs w:val="24"/>
        </w:rPr>
        <w:t xml:space="preserve">Иванова, Г. П. Биомеханика </w:t>
      </w:r>
      <w:proofErr w:type="gramStart"/>
      <w:r w:rsidRPr="000116C6">
        <w:rPr>
          <w:color w:val="000000"/>
          <w:sz w:val="24"/>
          <w:szCs w:val="24"/>
        </w:rPr>
        <w:t>тенниса :</w:t>
      </w:r>
      <w:proofErr w:type="gramEnd"/>
      <w:r w:rsidRPr="000116C6">
        <w:rPr>
          <w:color w:val="000000"/>
          <w:sz w:val="24"/>
          <w:szCs w:val="24"/>
        </w:rPr>
        <w:t xml:space="preserve"> учебное пособие / Г. П. Иванова. – СПб., 2008. – 120 с.</w:t>
      </w:r>
    </w:p>
    <w:p w14:paraId="5CF4A7D8" w14:textId="77777777" w:rsidR="000116C6" w:rsidRPr="000116C6" w:rsidRDefault="000116C6" w:rsidP="000116C6">
      <w:pPr>
        <w:pStyle w:val="a7"/>
        <w:numPr>
          <w:ilvl w:val="0"/>
          <w:numId w:val="41"/>
        </w:numPr>
        <w:ind w:left="0" w:firstLine="567"/>
        <w:rPr>
          <w:color w:val="000000"/>
          <w:sz w:val="24"/>
          <w:szCs w:val="24"/>
        </w:rPr>
      </w:pPr>
      <w:r w:rsidRPr="000116C6">
        <w:rPr>
          <w:color w:val="000000"/>
          <w:sz w:val="24"/>
          <w:szCs w:val="24"/>
        </w:rPr>
        <w:t xml:space="preserve">Иванова, Т. С. Организационно-методические основы подготовки юных </w:t>
      </w:r>
      <w:proofErr w:type="gramStart"/>
      <w:r w:rsidRPr="000116C6">
        <w:rPr>
          <w:color w:val="000000"/>
          <w:sz w:val="24"/>
          <w:szCs w:val="24"/>
        </w:rPr>
        <w:t>теннисистов :</w:t>
      </w:r>
      <w:proofErr w:type="gramEnd"/>
      <w:r w:rsidRPr="000116C6">
        <w:rPr>
          <w:color w:val="000000"/>
          <w:sz w:val="24"/>
          <w:szCs w:val="24"/>
        </w:rPr>
        <w:t xml:space="preserve"> учебное пособие / Т. С. Иванова. – М.: Физическая культура, 2007. – 128 с.</w:t>
      </w:r>
    </w:p>
    <w:p w14:paraId="30D7E33C" w14:textId="77777777" w:rsidR="000116C6" w:rsidRPr="000116C6" w:rsidRDefault="000116C6" w:rsidP="000116C6">
      <w:pPr>
        <w:pStyle w:val="a7"/>
        <w:numPr>
          <w:ilvl w:val="0"/>
          <w:numId w:val="41"/>
        </w:numPr>
        <w:spacing w:before="100" w:beforeAutospacing="1" w:after="100" w:afterAutospacing="1"/>
        <w:ind w:left="0" w:firstLine="567"/>
        <w:jc w:val="left"/>
        <w:rPr>
          <w:sz w:val="24"/>
          <w:szCs w:val="24"/>
        </w:rPr>
      </w:pPr>
      <w:r w:rsidRPr="000116C6">
        <w:rPr>
          <w:sz w:val="24"/>
          <w:szCs w:val="24"/>
        </w:rPr>
        <w:t xml:space="preserve">Матвеев Л.П. Теория и методика физической культуры: учебник/ Л.П. </w:t>
      </w:r>
      <w:proofErr w:type="gramStart"/>
      <w:r w:rsidRPr="000116C6">
        <w:rPr>
          <w:sz w:val="24"/>
          <w:szCs w:val="24"/>
        </w:rPr>
        <w:lastRenderedPageBreak/>
        <w:t>Матвеев.-</w:t>
      </w:r>
      <w:proofErr w:type="gramEnd"/>
      <w:r w:rsidRPr="000116C6">
        <w:rPr>
          <w:sz w:val="24"/>
          <w:szCs w:val="24"/>
        </w:rPr>
        <w:t xml:space="preserve"> 3-изд., </w:t>
      </w:r>
      <w:proofErr w:type="spellStart"/>
      <w:r w:rsidRPr="000116C6">
        <w:rPr>
          <w:sz w:val="24"/>
          <w:szCs w:val="24"/>
        </w:rPr>
        <w:t>перераб</w:t>
      </w:r>
      <w:proofErr w:type="spellEnd"/>
      <w:r w:rsidRPr="000116C6">
        <w:rPr>
          <w:sz w:val="24"/>
          <w:szCs w:val="24"/>
        </w:rPr>
        <w:t xml:space="preserve">. И доп. – М.: Физкультура и спорт, </w:t>
      </w:r>
      <w:proofErr w:type="spellStart"/>
      <w:r w:rsidRPr="000116C6">
        <w:rPr>
          <w:sz w:val="24"/>
          <w:szCs w:val="24"/>
        </w:rPr>
        <w:t>СпортАкадамПресс</w:t>
      </w:r>
      <w:proofErr w:type="spellEnd"/>
      <w:r w:rsidRPr="000116C6">
        <w:rPr>
          <w:sz w:val="24"/>
          <w:szCs w:val="24"/>
        </w:rPr>
        <w:t xml:space="preserve">, 2008.-544 с. </w:t>
      </w:r>
      <w:r w:rsidRPr="000116C6">
        <w:rPr>
          <w:sz w:val="24"/>
          <w:szCs w:val="24"/>
          <w:lang w:val="en-US"/>
        </w:rPr>
        <w:t>ISBN</w:t>
      </w:r>
      <w:r w:rsidRPr="000116C6">
        <w:rPr>
          <w:sz w:val="24"/>
          <w:szCs w:val="24"/>
        </w:rPr>
        <w:t xml:space="preserve"> 978-5-278-00833-0.</w:t>
      </w:r>
    </w:p>
    <w:p w14:paraId="65353F80" w14:textId="77777777" w:rsidR="000116C6" w:rsidRPr="000116C6" w:rsidRDefault="000116C6" w:rsidP="000116C6">
      <w:pPr>
        <w:pStyle w:val="21"/>
        <w:numPr>
          <w:ilvl w:val="0"/>
          <w:numId w:val="41"/>
        </w:numPr>
        <w:ind w:left="0" w:firstLine="567"/>
        <w:jc w:val="both"/>
      </w:pPr>
      <w:r w:rsidRPr="000116C6">
        <w:t xml:space="preserve">Никитушкин В.Г. Основа научно-методической деятельности: учебник/ В.Г. Никитушкин. – М.: </w:t>
      </w:r>
      <w:proofErr w:type="spellStart"/>
      <w:r w:rsidRPr="000116C6">
        <w:t>Сов.спорт</w:t>
      </w:r>
      <w:proofErr w:type="spellEnd"/>
      <w:r w:rsidRPr="000116C6">
        <w:t xml:space="preserve"> 2013 – </w:t>
      </w:r>
      <w:r w:rsidRPr="000116C6">
        <w:rPr>
          <w:lang w:val="en-US"/>
        </w:rPr>
        <w:t>ISBN</w:t>
      </w:r>
      <w:r w:rsidRPr="000116C6">
        <w:t xml:space="preserve"> 978-5-9718-0616-5.</w:t>
      </w:r>
    </w:p>
    <w:p w14:paraId="46D1EF03" w14:textId="77777777" w:rsidR="000116C6" w:rsidRPr="000116C6" w:rsidRDefault="000116C6" w:rsidP="000116C6">
      <w:pPr>
        <w:pStyle w:val="2"/>
        <w:numPr>
          <w:ilvl w:val="0"/>
          <w:numId w:val="41"/>
        </w:numPr>
        <w:spacing w:after="0"/>
        <w:ind w:left="0" w:firstLine="567"/>
        <w:contextualSpacing/>
        <w:rPr>
          <w:rFonts w:ascii="Times New Roman" w:hAnsi="Times New Roman"/>
          <w:sz w:val="24"/>
          <w:szCs w:val="24"/>
        </w:rPr>
      </w:pPr>
      <w:r w:rsidRPr="000116C6">
        <w:rPr>
          <w:rFonts w:ascii="Times New Roman" w:hAnsi="Times New Roman"/>
          <w:color w:val="000000"/>
          <w:sz w:val="24"/>
          <w:szCs w:val="24"/>
        </w:rPr>
        <w:t xml:space="preserve">Холодов, Ж.К. Теория и методика физического воспитания и </w:t>
      </w:r>
      <w:proofErr w:type="gramStart"/>
      <w:r w:rsidRPr="000116C6">
        <w:rPr>
          <w:rFonts w:ascii="Times New Roman" w:hAnsi="Times New Roman"/>
          <w:color w:val="000000"/>
          <w:sz w:val="24"/>
          <w:szCs w:val="24"/>
        </w:rPr>
        <w:t>спорта :</w:t>
      </w:r>
      <w:proofErr w:type="gramEnd"/>
      <w:r w:rsidRPr="000116C6">
        <w:rPr>
          <w:rFonts w:ascii="Times New Roman" w:hAnsi="Times New Roman"/>
          <w:color w:val="000000"/>
          <w:sz w:val="24"/>
          <w:szCs w:val="24"/>
        </w:rPr>
        <w:t xml:space="preserve"> учебное пособие для студентов высших учебных заведений / Ж. К. Холодов, В. С. Кузнецов. – </w:t>
      </w:r>
      <w:proofErr w:type="gramStart"/>
      <w:r w:rsidRPr="000116C6">
        <w:rPr>
          <w:rFonts w:ascii="Times New Roman" w:hAnsi="Times New Roman"/>
          <w:color w:val="000000"/>
          <w:sz w:val="24"/>
          <w:szCs w:val="24"/>
        </w:rPr>
        <w:t>Москва :</w:t>
      </w:r>
      <w:proofErr w:type="gramEnd"/>
      <w:r w:rsidRPr="000116C6">
        <w:rPr>
          <w:rFonts w:ascii="Times New Roman" w:hAnsi="Times New Roman"/>
          <w:color w:val="000000"/>
          <w:sz w:val="24"/>
          <w:szCs w:val="24"/>
        </w:rPr>
        <w:t xml:space="preserve"> Издательский центр «Академия», 2000. – 480 с.</w:t>
      </w:r>
    </w:p>
    <w:p w14:paraId="7ECB13F0" w14:textId="77777777" w:rsidR="0047439F" w:rsidRPr="008A24E2" w:rsidRDefault="009458A5" w:rsidP="0047439F">
      <w:pPr>
        <w:pStyle w:val="2"/>
        <w:spacing w:after="0"/>
        <w:ind w:left="0" w:firstLine="567"/>
        <w:rPr>
          <w:rFonts w:ascii="Times New Roman" w:hAnsi="Times New Roman"/>
          <w:b/>
          <w:i/>
          <w:sz w:val="24"/>
          <w:szCs w:val="24"/>
        </w:rPr>
      </w:pPr>
      <w:r w:rsidRPr="008A24E2">
        <w:rPr>
          <w:rFonts w:ascii="Times New Roman" w:hAnsi="Times New Roman"/>
          <w:b/>
          <w:i/>
          <w:sz w:val="24"/>
          <w:szCs w:val="24"/>
        </w:rPr>
        <w:t>10</w:t>
      </w:r>
      <w:r w:rsidR="0047439F" w:rsidRPr="008A24E2">
        <w:rPr>
          <w:rFonts w:ascii="Times New Roman" w:hAnsi="Times New Roman"/>
          <w:b/>
          <w:i/>
          <w:sz w:val="24"/>
          <w:szCs w:val="24"/>
        </w:rPr>
        <w:t>.2. Дополнительная литература.</w:t>
      </w:r>
    </w:p>
    <w:p w14:paraId="4FC8D3D3" w14:textId="77777777" w:rsidR="000116C6" w:rsidRPr="000116C6" w:rsidRDefault="000116C6" w:rsidP="000116C6">
      <w:pPr>
        <w:pStyle w:val="a7"/>
        <w:numPr>
          <w:ilvl w:val="0"/>
          <w:numId w:val="42"/>
        </w:numPr>
        <w:ind w:left="0" w:firstLine="567"/>
        <w:rPr>
          <w:color w:val="000000"/>
          <w:sz w:val="24"/>
          <w:szCs w:val="24"/>
        </w:rPr>
      </w:pPr>
      <w:r w:rsidRPr="000116C6">
        <w:rPr>
          <w:color w:val="000000"/>
          <w:sz w:val="24"/>
          <w:szCs w:val="24"/>
        </w:rPr>
        <w:t xml:space="preserve">Белиц-Гейман, С. П. Теннис для родителей и детей / С. П. Белиц-Гейман. - </w:t>
      </w:r>
      <w:proofErr w:type="gramStart"/>
      <w:r w:rsidRPr="000116C6">
        <w:rPr>
          <w:color w:val="000000"/>
          <w:sz w:val="24"/>
          <w:szCs w:val="24"/>
        </w:rPr>
        <w:t>М. :</w:t>
      </w:r>
      <w:proofErr w:type="gramEnd"/>
      <w:r w:rsidRPr="000116C6">
        <w:rPr>
          <w:color w:val="000000"/>
          <w:sz w:val="24"/>
          <w:szCs w:val="24"/>
        </w:rPr>
        <w:t xml:space="preserve"> Педагогика, 1988. - 224 с.</w:t>
      </w:r>
    </w:p>
    <w:p w14:paraId="66732662" w14:textId="77777777" w:rsidR="000116C6" w:rsidRPr="000116C6" w:rsidRDefault="000116C6" w:rsidP="000116C6">
      <w:pPr>
        <w:pStyle w:val="a7"/>
        <w:numPr>
          <w:ilvl w:val="0"/>
          <w:numId w:val="42"/>
        </w:numPr>
        <w:ind w:left="0" w:firstLine="567"/>
        <w:rPr>
          <w:sz w:val="24"/>
          <w:szCs w:val="24"/>
        </w:rPr>
      </w:pPr>
      <w:r w:rsidRPr="000116C6">
        <w:rPr>
          <w:color w:val="000000"/>
          <w:sz w:val="24"/>
          <w:szCs w:val="24"/>
        </w:rPr>
        <w:t xml:space="preserve">Всеволодов, И. В. Теннис. Примерная программа спортивной подготовки для ДЮСШ и СДЮШОР/ под </w:t>
      </w:r>
      <w:proofErr w:type="spellStart"/>
      <w:r w:rsidRPr="000116C6">
        <w:rPr>
          <w:color w:val="000000"/>
          <w:sz w:val="24"/>
          <w:szCs w:val="24"/>
        </w:rPr>
        <w:t>общ.ред</w:t>
      </w:r>
      <w:proofErr w:type="spellEnd"/>
      <w:r w:rsidRPr="000116C6">
        <w:rPr>
          <w:color w:val="000000"/>
          <w:sz w:val="24"/>
          <w:szCs w:val="24"/>
        </w:rPr>
        <w:t xml:space="preserve">. проф. В. А. Голенко, проф. А. П. </w:t>
      </w:r>
      <w:proofErr w:type="spellStart"/>
      <w:r w:rsidRPr="000116C6">
        <w:rPr>
          <w:color w:val="000000"/>
          <w:sz w:val="24"/>
          <w:szCs w:val="24"/>
        </w:rPr>
        <w:t>Скородумова</w:t>
      </w:r>
      <w:proofErr w:type="spellEnd"/>
      <w:r w:rsidRPr="000116C6">
        <w:rPr>
          <w:color w:val="000000"/>
          <w:sz w:val="24"/>
          <w:szCs w:val="24"/>
        </w:rPr>
        <w:t xml:space="preserve">. – </w:t>
      </w:r>
      <w:proofErr w:type="gramStart"/>
      <w:r w:rsidRPr="000116C6">
        <w:rPr>
          <w:color w:val="000000"/>
          <w:sz w:val="24"/>
          <w:szCs w:val="24"/>
        </w:rPr>
        <w:t>М. :</w:t>
      </w:r>
      <w:proofErr w:type="gramEnd"/>
      <w:r w:rsidRPr="000116C6">
        <w:rPr>
          <w:color w:val="000000"/>
          <w:sz w:val="24"/>
          <w:szCs w:val="24"/>
        </w:rPr>
        <w:t xml:space="preserve"> Советский спорт, 2007. – 137 с.</w:t>
      </w:r>
    </w:p>
    <w:p w14:paraId="6A946A8C" w14:textId="77777777" w:rsidR="000116C6" w:rsidRPr="000116C6" w:rsidRDefault="000116C6" w:rsidP="000116C6">
      <w:pPr>
        <w:pStyle w:val="2"/>
        <w:numPr>
          <w:ilvl w:val="0"/>
          <w:numId w:val="42"/>
        </w:numPr>
        <w:spacing w:after="0"/>
        <w:ind w:left="0" w:firstLine="567"/>
        <w:rPr>
          <w:rFonts w:ascii="Times New Roman" w:hAnsi="Times New Roman"/>
          <w:i/>
          <w:sz w:val="24"/>
          <w:szCs w:val="24"/>
        </w:rPr>
      </w:pPr>
      <w:r w:rsidRPr="000116C6">
        <w:rPr>
          <w:rFonts w:ascii="Times New Roman" w:hAnsi="Times New Roman"/>
          <w:color w:val="000000"/>
          <w:sz w:val="24"/>
          <w:szCs w:val="24"/>
        </w:rPr>
        <w:t xml:space="preserve">Гроховский, В.Л. Большой теннис для всех и для каждого / В. Л. Гроховский, В. Е. Романовский. – </w:t>
      </w:r>
      <w:proofErr w:type="spellStart"/>
      <w:r w:rsidRPr="000116C6">
        <w:rPr>
          <w:rFonts w:ascii="Times New Roman" w:hAnsi="Times New Roman"/>
          <w:color w:val="000000"/>
          <w:sz w:val="24"/>
          <w:szCs w:val="24"/>
        </w:rPr>
        <w:t>Ростов</w:t>
      </w:r>
      <w:proofErr w:type="spellEnd"/>
      <w:r w:rsidRPr="000116C6">
        <w:rPr>
          <w:rFonts w:ascii="Times New Roman" w:hAnsi="Times New Roman"/>
          <w:color w:val="000000"/>
          <w:sz w:val="24"/>
          <w:szCs w:val="24"/>
        </w:rPr>
        <w:t xml:space="preserve"> н /</w:t>
      </w:r>
      <w:proofErr w:type="gramStart"/>
      <w:r w:rsidRPr="000116C6">
        <w:rPr>
          <w:rFonts w:ascii="Times New Roman" w:hAnsi="Times New Roman"/>
          <w:color w:val="000000"/>
          <w:sz w:val="24"/>
          <w:szCs w:val="24"/>
        </w:rPr>
        <w:t>Д :</w:t>
      </w:r>
      <w:proofErr w:type="gramEnd"/>
      <w:r w:rsidRPr="000116C6">
        <w:rPr>
          <w:rFonts w:ascii="Times New Roman" w:hAnsi="Times New Roman"/>
          <w:color w:val="000000"/>
          <w:sz w:val="24"/>
          <w:szCs w:val="24"/>
        </w:rPr>
        <w:t xml:space="preserve"> Феникс, 2004. – 352 с.</w:t>
      </w:r>
    </w:p>
    <w:p w14:paraId="5AC85ABE" w14:textId="77777777" w:rsidR="000116C6" w:rsidRPr="000116C6" w:rsidRDefault="000116C6" w:rsidP="000116C6">
      <w:pPr>
        <w:pStyle w:val="a7"/>
        <w:numPr>
          <w:ilvl w:val="0"/>
          <w:numId w:val="42"/>
        </w:numPr>
        <w:ind w:left="0" w:firstLine="567"/>
        <w:rPr>
          <w:color w:val="000000"/>
          <w:sz w:val="24"/>
          <w:szCs w:val="24"/>
        </w:rPr>
      </w:pPr>
      <w:r w:rsidRPr="000116C6">
        <w:rPr>
          <w:color w:val="000000"/>
          <w:sz w:val="24"/>
          <w:szCs w:val="24"/>
        </w:rPr>
        <w:t xml:space="preserve">Губа, В. П. Особенности подготовки юных теннисистов / В. П. Губа, Ш. А. Тарпищев, А. Б. Самойлов. – </w:t>
      </w:r>
      <w:proofErr w:type="gramStart"/>
      <w:r w:rsidRPr="000116C6">
        <w:rPr>
          <w:color w:val="000000"/>
          <w:sz w:val="24"/>
          <w:szCs w:val="24"/>
        </w:rPr>
        <w:t>М. :</w:t>
      </w:r>
      <w:proofErr w:type="gramEnd"/>
      <w:r w:rsidRPr="000116C6">
        <w:rPr>
          <w:color w:val="000000"/>
          <w:sz w:val="24"/>
          <w:szCs w:val="24"/>
        </w:rPr>
        <w:t xml:space="preserve"> Физкультура и спорт, 2006. – 180 с.</w:t>
      </w:r>
    </w:p>
    <w:p w14:paraId="534E1BB7" w14:textId="77777777" w:rsidR="000116C6" w:rsidRPr="000116C6" w:rsidRDefault="000116C6" w:rsidP="000116C6">
      <w:pPr>
        <w:pStyle w:val="a7"/>
        <w:numPr>
          <w:ilvl w:val="0"/>
          <w:numId w:val="42"/>
        </w:numPr>
        <w:ind w:left="0" w:firstLine="567"/>
        <w:rPr>
          <w:color w:val="000000"/>
          <w:sz w:val="24"/>
          <w:szCs w:val="24"/>
        </w:rPr>
      </w:pPr>
      <w:r w:rsidRPr="000116C6">
        <w:rPr>
          <w:color w:val="000000"/>
          <w:sz w:val="24"/>
          <w:szCs w:val="24"/>
        </w:rPr>
        <w:t xml:space="preserve">Зайцева, Л. С. Теннис для всех / Л. С. Зайцева. - </w:t>
      </w:r>
      <w:proofErr w:type="gramStart"/>
      <w:r w:rsidRPr="000116C6">
        <w:rPr>
          <w:color w:val="000000"/>
          <w:sz w:val="24"/>
          <w:szCs w:val="24"/>
        </w:rPr>
        <w:t>М. :</w:t>
      </w:r>
      <w:proofErr w:type="gramEnd"/>
      <w:r w:rsidRPr="000116C6">
        <w:rPr>
          <w:color w:val="000000"/>
          <w:sz w:val="24"/>
          <w:szCs w:val="24"/>
        </w:rPr>
        <w:t xml:space="preserve"> Колос, 1998. - 120 с.</w:t>
      </w:r>
    </w:p>
    <w:p w14:paraId="768A1C82" w14:textId="77777777" w:rsidR="000116C6" w:rsidRPr="000116C6" w:rsidRDefault="000116C6" w:rsidP="000116C6">
      <w:pPr>
        <w:pStyle w:val="a7"/>
        <w:numPr>
          <w:ilvl w:val="0"/>
          <w:numId w:val="42"/>
        </w:numPr>
        <w:ind w:left="0" w:firstLine="567"/>
        <w:rPr>
          <w:color w:val="000000"/>
          <w:sz w:val="24"/>
          <w:szCs w:val="24"/>
        </w:rPr>
      </w:pPr>
      <w:r w:rsidRPr="000116C6">
        <w:rPr>
          <w:color w:val="000000"/>
          <w:sz w:val="24"/>
          <w:szCs w:val="24"/>
        </w:rPr>
        <w:t>Правила тенниса / Всероссийская теннисная федерация. – М., 2009. – 43 с.</w:t>
      </w:r>
    </w:p>
    <w:p w14:paraId="2B74B00C" w14:textId="77777777" w:rsidR="000116C6" w:rsidRPr="000116C6" w:rsidRDefault="000116C6" w:rsidP="000116C6">
      <w:pPr>
        <w:pStyle w:val="a7"/>
        <w:numPr>
          <w:ilvl w:val="0"/>
          <w:numId w:val="42"/>
        </w:numPr>
        <w:ind w:left="0" w:firstLine="567"/>
        <w:rPr>
          <w:color w:val="000000"/>
          <w:sz w:val="24"/>
          <w:szCs w:val="24"/>
        </w:rPr>
      </w:pPr>
      <w:proofErr w:type="spellStart"/>
      <w:r w:rsidRPr="000116C6">
        <w:rPr>
          <w:color w:val="000000"/>
          <w:sz w:val="24"/>
          <w:szCs w:val="24"/>
        </w:rPr>
        <w:t>Скородумова</w:t>
      </w:r>
      <w:proofErr w:type="spellEnd"/>
      <w:r w:rsidRPr="000116C6">
        <w:rPr>
          <w:color w:val="000000"/>
          <w:sz w:val="24"/>
          <w:szCs w:val="24"/>
        </w:rPr>
        <w:t xml:space="preserve">, А. П. Теннис. Как добиться успеха / А. П. </w:t>
      </w:r>
      <w:proofErr w:type="spellStart"/>
      <w:r w:rsidRPr="000116C6">
        <w:rPr>
          <w:color w:val="000000"/>
          <w:sz w:val="24"/>
          <w:szCs w:val="24"/>
        </w:rPr>
        <w:t>Скородумова</w:t>
      </w:r>
      <w:proofErr w:type="spellEnd"/>
      <w:r w:rsidRPr="000116C6">
        <w:rPr>
          <w:color w:val="000000"/>
          <w:sz w:val="24"/>
          <w:szCs w:val="24"/>
        </w:rPr>
        <w:t xml:space="preserve">. – </w:t>
      </w:r>
      <w:proofErr w:type="gramStart"/>
      <w:r w:rsidRPr="000116C6">
        <w:rPr>
          <w:color w:val="000000"/>
          <w:sz w:val="24"/>
          <w:szCs w:val="24"/>
        </w:rPr>
        <w:t>М. :</w:t>
      </w:r>
      <w:proofErr w:type="gramEnd"/>
      <w:r w:rsidRPr="000116C6">
        <w:rPr>
          <w:color w:val="000000"/>
          <w:sz w:val="24"/>
          <w:szCs w:val="24"/>
        </w:rPr>
        <w:t xml:space="preserve"> ПРО-ПРЕСС, 1994. – 176 с</w:t>
      </w:r>
    </w:p>
    <w:p w14:paraId="369289E9" w14:textId="77777777" w:rsidR="000116C6" w:rsidRPr="000116C6" w:rsidRDefault="000116C6" w:rsidP="000116C6">
      <w:pPr>
        <w:pStyle w:val="a7"/>
        <w:numPr>
          <w:ilvl w:val="0"/>
          <w:numId w:val="42"/>
        </w:numPr>
        <w:ind w:left="0" w:firstLine="567"/>
        <w:rPr>
          <w:color w:val="000000"/>
          <w:sz w:val="24"/>
          <w:szCs w:val="24"/>
        </w:rPr>
      </w:pPr>
      <w:proofErr w:type="spellStart"/>
      <w:r w:rsidRPr="000116C6">
        <w:rPr>
          <w:color w:val="000000"/>
          <w:sz w:val="24"/>
          <w:szCs w:val="24"/>
        </w:rPr>
        <w:t>Тафернер</w:t>
      </w:r>
      <w:proofErr w:type="spellEnd"/>
      <w:r w:rsidRPr="000116C6">
        <w:rPr>
          <w:color w:val="000000"/>
          <w:sz w:val="24"/>
          <w:szCs w:val="24"/>
        </w:rPr>
        <w:t xml:space="preserve">, В. Теннис для начинающих / В. </w:t>
      </w:r>
      <w:proofErr w:type="spellStart"/>
      <w:r w:rsidRPr="000116C6">
        <w:rPr>
          <w:color w:val="000000"/>
          <w:sz w:val="24"/>
          <w:szCs w:val="24"/>
        </w:rPr>
        <w:t>Тафернер</w:t>
      </w:r>
      <w:proofErr w:type="spellEnd"/>
      <w:r w:rsidRPr="000116C6">
        <w:rPr>
          <w:color w:val="000000"/>
          <w:sz w:val="24"/>
          <w:szCs w:val="24"/>
        </w:rPr>
        <w:t xml:space="preserve">, С. </w:t>
      </w:r>
      <w:proofErr w:type="spellStart"/>
      <w:r w:rsidRPr="000116C6">
        <w:rPr>
          <w:color w:val="000000"/>
          <w:sz w:val="24"/>
          <w:szCs w:val="24"/>
        </w:rPr>
        <w:t>Тафернер</w:t>
      </w:r>
      <w:proofErr w:type="spellEnd"/>
      <w:r w:rsidRPr="000116C6">
        <w:rPr>
          <w:color w:val="000000"/>
          <w:sz w:val="24"/>
          <w:szCs w:val="24"/>
        </w:rPr>
        <w:t xml:space="preserve">. – </w:t>
      </w:r>
      <w:proofErr w:type="gramStart"/>
      <w:r w:rsidRPr="000116C6">
        <w:rPr>
          <w:color w:val="000000"/>
          <w:sz w:val="24"/>
          <w:szCs w:val="24"/>
        </w:rPr>
        <w:t>Москва :</w:t>
      </w:r>
      <w:proofErr w:type="gramEnd"/>
      <w:r w:rsidRPr="000116C6">
        <w:rPr>
          <w:color w:val="000000"/>
          <w:sz w:val="24"/>
          <w:szCs w:val="24"/>
        </w:rPr>
        <w:t xml:space="preserve"> Агентство «</w:t>
      </w:r>
      <w:proofErr w:type="spellStart"/>
      <w:r w:rsidRPr="000116C6">
        <w:rPr>
          <w:color w:val="000000"/>
          <w:sz w:val="24"/>
          <w:szCs w:val="24"/>
        </w:rPr>
        <w:t>Фаир</w:t>
      </w:r>
      <w:proofErr w:type="spellEnd"/>
      <w:r w:rsidRPr="000116C6">
        <w:rPr>
          <w:color w:val="000000"/>
          <w:sz w:val="24"/>
          <w:szCs w:val="24"/>
        </w:rPr>
        <w:t>», 1997. – 208 с.</w:t>
      </w:r>
    </w:p>
    <w:p w14:paraId="2EC18969" w14:textId="77777777" w:rsidR="00D1147B" w:rsidRDefault="008A24E2" w:rsidP="008A24E2">
      <w:pPr>
        <w:tabs>
          <w:tab w:val="left" w:pos="1841"/>
        </w:tabs>
        <w:ind w:firstLine="567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ab/>
      </w:r>
    </w:p>
    <w:p w14:paraId="51C14BD9" w14:textId="77777777" w:rsidR="008A24E2" w:rsidRPr="008A24E2" w:rsidRDefault="008A24E2" w:rsidP="008A24E2">
      <w:pPr>
        <w:tabs>
          <w:tab w:val="right" w:leader="underscore" w:pos="9356"/>
        </w:tabs>
        <w:rPr>
          <w:rFonts w:ascii="Times New Roman" w:hAnsi="Times New Roman"/>
          <w:b/>
          <w:i/>
          <w:sz w:val="24"/>
          <w:szCs w:val="24"/>
        </w:rPr>
      </w:pPr>
      <w:r w:rsidRPr="008A24E2">
        <w:rPr>
          <w:rFonts w:ascii="Times New Roman" w:hAnsi="Times New Roman"/>
          <w:b/>
          <w:i/>
          <w:sz w:val="24"/>
          <w:szCs w:val="24"/>
        </w:rPr>
        <w:t>11. Базы данных, информационно-справочные и поисковые системы:</w:t>
      </w:r>
    </w:p>
    <w:p w14:paraId="7F87A157" w14:textId="77777777" w:rsidR="0047439F" w:rsidRPr="000116C6" w:rsidRDefault="008344D4" w:rsidP="0047439F">
      <w:pPr>
        <w:numPr>
          <w:ilvl w:val="0"/>
          <w:numId w:val="4"/>
        </w:numPr>
        <w:ind w:left="0" w:firstLine="567"/>
        <w:rPr>
          <w:rFonts w:ascii="Times New Roman" w:hAnsi="Times New Roman"/>
          <w:sz w:val="24"/>
          <w:szCs w:val="24"/>
        </w:rPr>
      </w:pPr>
      <w:hyperlink r:id="rId8" w:tgtFrame="_blank" w:history="1">
        <w:r w:rsidR="0047439F" w:rsidRPr="000116C6">
          <w:rPr>
            <w:rFonts w:ascii="Times New Roman" w:hAnsi="Times New Roman"/>
            <w:sz w:val="24"/>
            <w:szCs w:val="24"/>
          </w:rPr>
          <w:t>Электронный каталог АИБС "Марк-SQL" НПО "</w:t>
        </w:r>
        <w:proofErr w:type="spellStart"/>
        <w:r w:rsidR="0047439F" w:rsidRPr="000116C6">
          <w:rPr>
            <w:rFonts w:ascii="Times New Roman" w:hAnsi="Times New Roman"/>
            <w:sz w:val="24"/>
            <w:szCs w:val="24"/>
          </w:rPr>
          <w:t>Информ</w:t>
        </w:r>
        <w:proofErr w:type="spellEnd"/>
        <w:r w:rsidR="0047439F" w:rsidRPr="000116C6">
          <w:rPr>
            <w:rFonts w:ascii="Times New Roman" w:hAnsi="Times New Roman"/>
            <w:sz w:val="24"/>
            <w:szCs w:val="24"/>
          </w:rPr>
          <w:t>-система"</w:t>
        </w:r>
      </w:hyperlink>
      <w:r w:rsidR="0047439F" w:rsidRPr="000116C6">
        <w:rPr>
          <w:rFonts w:ascii="Times New Roman" w:hAnsi="Times New Roman"/>
          <w:sz w:val="24"/>
          <w:szCs w:val="24"/>
        </w:rPr>
        <w:t xml:space="preserve">. </w:t>
      </w:r>
    </w:p>
    <w:p w14:paraId="11457AD3" w14:textId="77777777" w:rsidR="0047439F" w:rsidRPr="000116C6" w:rsidRDefault="008344D4" w:rsidP="0047439F">
      <w:pPr>
        <w:numPr>
          <w:ilvl w:val="0"/>
          <w:numId w:val="4"/>
        </w:numPr>
        <w:ind w:left="0" w:firstLine="567"/>
        <w:rPr>
          <w:rFonts w:ascii="Times New Roman" w:hAnsi="Times New Roman"/>
          <w:sz w:val="24"/>
          <w:szCs w:val="24"/>
        </w:rPr>
      </w:pPr>
      <w:hyperlink r:id="rId9" w:tgtFrame="_blank" w:history="1">
        <w:r w:rsidR="0047439F" w:rsidRPr="000116C6">
          <w:rPr>
            <w:rFonts w:ascii="Times New Roman" w:hAnsi="Times New Roman"/>
            <w:sz w:val="24"/>
            <w:szCs w:val="24"/>
          </w:rPr>
          <w:t>Электронная библиотечная система МГАФК</w:t>
        </w:r>
      </w:hyperlink>
      <w:r w:rsidR="0047439F" w:rsidRPr="000116C6">
        <w:rPr>
          <w:rFonts w:ascii="Times New Roman" w:hAnsi="Times New Roman"/>
          <w:sz w:val="24"/>
          <w:szCs w:val="24"/>
        </w:rPr>
        <w:t> </w:t>
      </w:r>
    </w:p>
    <w:p w14:paraId="318599A4" w14:textId="77777777" w:rsidR="0047439F" w:rsidRPr="000116C6" w:rsidRDefault="008344D4" w:rsidP="0047439F">
      <w:pPr>
        <w:numPr>
          <w:ilvl w:val="0"/>
          <w:numId w:val="4"/>
        </w:numPr>
        <w:ind w:left="0" w:firstLine="567"/>
        <w:rPr>
          <w:rFonts w:ascii="Times New Roman" w:hAnsi="Times New Roman"/>
          <w:sz w:val="24"/>
          <w:szCs w:val="24"/>
        </w:rPr>
      </w:pPr>
      <w:hyperlink r:id="rId10" w:tgtFrame="_blank" w:history="1">
        <w:r w:rsidR="0047439F" w:rsidRPr="000116C6">
          <w:rPr>
            <w:rFonts w:ascii="Times New Roman" w:hAnsi="Times New Roman"/>
            <w:sz w:val="24"/>
            <w:szCs w:val="24"/>
          </w:rPr>
          <w:t xml:space="preserve">Электронная библиотечная система </w:t>
        </w:r>
        <w:proofErr w:type="spellStart"/>
        <w:r w:rsidR="0047439F" w:rsidRPr="000116C6">
          <w:rPr>
            <w:rFonts w:ascii="Times New Roman" w:hAnsi="Times New Roman"/>
            <w:sz w:val="24"/>
            <w:szCs w:val="24"/>
          </w:rPr>
          <w:t>Elibrary</w:t>
        </w:r>
        <w:proofErr w:type="spellEnd"/>
      </w:hyperlink>
      <w:r w:rsidR="0047439F" w:rsidRPr="000116C6">
        <w:rPr>
          <w:rFonts w:ascii="Times New Roman" w:hAnsi="Times New Roman"/>
          <w:sz w:val="24"/>
          <w:szCs w:val="24"/>
        </w:rPr>
        <w:t xml:space="preserve">. </w:t>
      </w:r>
      <w:hyperlink r:id="rId11" w:tgtFrame="_blank" w:history="1">
        <w:r w:rsidR="0047439F" w:rsidRPr="000116C6">
          <w:rPr>
            <w:rFonts w:ascii="Times New Roman" w:hAnsi="Times New Roman"/>
            <w:sz w:val="24"/>
            <w:szCs w:val="24"/>
          </w:rPr>
          <w:t>Электронная библиотечная система «Национальная Электронная библиотека»</w:t>
        </w:r>
      </w:hyperlink>
      <w:r w:rsidR="0047439F" w:rsidRPr="000116C6">
        <w:rPr>
          <w:rFonts w:ascii="Times New Roman" w:hAnsi="Times New Roman"/>
          <w:sz w:val="24"/>
          <w:szCs w:val="24"/>
        </w:rPr>
        <w:t> </w:t>
      </w:r>
    </w:p>
    <w:p w14:paraId="6D63E9C3" w14:textId="77777777" w:rsidR="0047439F" w:rsidRPr="000116C6" w:rsidRDefault="008344D4" w:rsidP="0047439F">
      <w:pPr>
        <w:numPr>
          <w:ilvl w:val="0"/>
          <w:numId w:val="4"/>
        </w:numPr>
        <w:ind w:left="0" w:firstLine="567"/>
        <w:rPr>
          <w:rFonts w:ascii="Times New Roman" w:hAnsi="Times New Roman"/>
          <w:sz w:val="24"/>
          <w:szCs w:val="24"/>
        </w:rPr>
      </w:pPr>
      <w:hyperlink r:id="rId12" w:tgtFrame="_blank" w:history="1">
        <w:r w:rsidR="0047439F" w:rsidRPr="000116C6">
          <w:rPr>
            <w:rFonts w:ascii="Times New Roman" w:hAnsi="Times New Roman"/>
            <w:sz w:val="24"/>
            <w:szCs w:val="24"/>
          </w:rPr>
          <w:t>Электронно-библиотечная система издательства "Лань"</w:t>
        </w:r>
      </w:hyperlink>
    </w:p>
    <w:p w14:paraId="2D0BDF18" w14:textId="77777777" w:rsidR="0047439F" w:rsidRPr="000116C6" w:rsidRDefault="008344D4" w:rsidP="0047439F">
      <w:pPr>
        <w:numPr>
          <w:ilvl w:val="0"/>
          <w:numId w:val="4"/>
        </w:numPr>
        <w:ind w:left="0" w:firstLine="567"/>
        <w:rPr>
          <w:rFonts w:ascii="Times New Roman" w:hAnsi="Times New Roman"/>
          <w:sz w:val="24"/>
          <w:szCs w:val="24"/>
        </w:rPr>
      </w:pPr>
      <w:hyperlink r:id="rId13" w:history="1">
        <w:r w:rsidR="0047439F" w:rsidRPr="000116C6">
          <w:rPr>
            <w:rFonts w:ascii="Times New Roman" w:hAnsi="Times New Roman"/>
            <w:sz w:val="24"/>
            <w:szCs w:val="24"/>
          </w:rPr>
          <w:t>Электронные ресурсы свободного доступа</w:t>
        </w:r>
      </w:hyperlink>
      <w:r w:rsidR="0047439F" w:rsidRPr="000116C6">
        <w:rPr>
          <w:rFonts w:ascii="Times New Roman" w:hAnsi="Times New Roman"/>
          <w:sz w:val="24"/>
          <w:szCs w:val="24"/>
        </w:rPr>
        <w:t>.</w:t>
      </w:r>
    </w:p>
    <w:p w14:paraId="3B7A5BEF" w14:textId="77777777" w:rsidR="0047439F" w:rsidRPr="000116C6" w:rsidRDefault="008344D4" w:rsidP="0047439F">
      <w:pPr>
        <w:numPr>
          <w:ilvl w:val="0"/>
          <w:numId w:val="4"/>
        </w:numPr>
        <w:ind w:left="0" w:firstLine="567"/>
        <w:rPr>
          <w:rFonts w:ascii="Times New Roman" w:hAnsi="Times New Roman"/>
          <w:sz w:val="24"/>
          <w:szCs w:val="24"/>
        </w:rPr>
      </w:pPr>
      <w:hyperlink r:id="rId14" w:tgtFrame="_blank" w:history="1">
        <w:r w:rsidR="0047439F" w:rsidRPr="000116C6">
          <w:rPr>
            <w:rFonts w:ascii="Times New Roman" w:hAnsi="Times New Roman"/>
            <w:sz w:val="24"/>
            <w:szCs w:val="24"/>
          </w:rPr>
          <w:t>Официальный сайт ФГБУ "Федеральный научный центр физической культуры и спорта" (ФГБУ ФНЦ ВНИИФК)</w:t>
        </w:r>
      </w:hyperlink>
      <w:r w:rsidR="0047439F" w:rsidRPr="000116C6">
        <w:rPr>
          <w:rFonts w:ascii="Times New Roman" w:hAnsi="Times New Roman"/>
          <w:sz w:val="24"/>
          <w:szCs w:val="24"/>
        </w:rPr>
        <w:t> </w:t>
      </w:r>
    </w:p>
    <w:p w14:paraId="6025ACD9" w14:textId="77777777" w:rsidR="0047439F" w:rsidRPr="000116C6" w:rsidRDefault="008344D4" w:rsidP="0047439F">
      <w:pPr>
        <w:numPr>
          <w:ilvl w:val="0"/>
          <w:numId w:val="4"/>
        </w:numPr>
        <w:ind w:left="0" w:firstLine="567"/>
        <w:rPr>
          <w:rFonts w:ascii="Times New Roman" w:hAnsi="Times New Roman"/>
          <w:sz w:val="24"/>
          <w:szCs w:val="24"/>
        </w:rPr>
      </w:pPr>
      <w:hyperlink r:id="rId15" w:tgtFrame="_blank" w:history="1">
        <w:r w:rsidR="0047439F" w:rsidRPr="000116C6">
          <w:rPr>
            <w:rFonts w:ascii="Times New Roman" w:hAnsi="Times New Roman"/>
            <w:sz w:val="24"/>
            <w:szCs w:val="24"/>
          </w:rPr>
          <w:t>База данных "Антидопинг-Спорт"</w:t>
        </w:r>
      </w:hyperlink>
      <w:r w:rsidR="0047439F" w:rsidRPr="000116C6">
        <w:rPr>
          <w:rFonts w:ascii="Times New Roman" w:hAnsi="Times New Roman"/>
          <w:sz w:val="24"/>
          <w:szCs w:val="24"/>
        </w:rPr>
        <w:t> </w:t>
      </w:r>
    </w:p>
    <w:p w14:paraId="2064F68C" w14:textId="77777777" w:rsidR="0047439F" w:rsidRPr="000116C6" w:rsidRDefault="008344D4" w:rsidP="0047439F">
      <w:pPr>
        <w:numPr>
          <w:ilvl w:val="0"/>
          <w:numId w:val="4"/>
        </w:numPr>
        <w:ind w:left="0" w:firstLine="567"/>
        <w:rPr>
          <w:rFonts w:ascii="Times New Roman" w:hAnsi="Times New Roman"/>
          <w:sz w:val="24"/>
          <w:szCs w:val="24"/>
        </w:rPr>
      </w:pPr>
      <w:hyperlink r:id="rId16" w:history="1">
        <w:r w:rsidR="0047439F" w:rsidRPr="000116C6">
          <w:rPr>
            <w:rFonts w:ascii="Times New Roman" w:hAnsi="Times New Roman"/>
            <w:sz w:val="24"/>
            <w:szCs w:val="24"/>
          </w:rPr>
          <w:t xml:space="preserve">Электронно-библиотечная система IPR </w:t>
        </w:r>
        <w:proofErr w:type="spellStart"/>
        <w:r w:rsidR="0047439F" w:rsidRPr="000116C6">
          <w:rPr>
            <w:rFonts w:ascii="Times New Roman" w:hAnsi="Times New Roman"/>
            <w:sz w:val="24"/>
            <w:szCs w:val="24"/>
          </w:rPr>
          <w:t>books</w:t>
        </w:r>
        <w:proofErr w:type="spellEnd"/>
      </w:hyperlink>
      <w:r w:rsidR="0047439F" w:rsidRPr="000116C6">
        <w:rPr>
          <w:rFonts w:ascii="Times New Roman" w:hAnsi="Times New Roman"/>
          <w:sz w:val="24"/>
          <w:szCs w:val="24"/>
        </w:rPr>
        <w:t xml:space="preserve">. </w:t>
      </w:r>
    </w:p>
    <w:p w14:paraId="5C531A0C" w14:textId="77777777" w:rsidR="00F32F12" w:rsidRPr="00F32F12" w:rsidRDefault="008344D4" w:rsidP="00F32F12">
      <w:pPr>
        <w:pStyle w:val="a7"/>
        <w:numPr>
          <w:ilvl w:val="0"/>
          <w:numId w:val="4"/>
        </w:numPr>
        <w:spacing w:line="360" w:lineRule="auto"/>
        <w:ind w:left="0" w:firstLine="567"/>
        <w:rPr>
          <w:rFonts w:eastAsia="Times New Roman"/>
          <w:sz w:val="24"/>
          <w:szCs w:val="24"/>
        </w:rPr>
      </w:pPr>
      <w:hyperlink r:id="rId17" w:history="1">
        <w:r w:rsidR="00F32F12" w:rsidRPr="00F32F12">
          <w:rPr>
            <w:rStyle w:val="a5"/>
            <w:rFonts w:eastAsia="Times New Roman"/>
            <w:b/>
            <w:sz w:val="24"/>
            <w:szCs w:val="24"/>
            <w:lang w:val="en-US"/>
          </w:rPr>
          <w:t>www</w:t>
        </w:r>
        <w:r w:rsidR="00F32F12" w:rsidRPr="00F32F12">
          <w:rPr>
            <w:rStyle w:val="a5"/>
            <w:rFonts w:eastAsia="Times New Roman"/>
            <w:b/>
            <w:sz w:val="24"/>
            <w:szCs w:val="24"/>
          </w:rPr>
          <w:t>.</w:t>
        </w:r>
        <w:r w:rsidR="00F32F12" w:rsidRPr="00F32F12">
          <w:rPr>
            <w:rStyle w:val="a5"/>
            <w:rFonts w:eastAsia="Times New Roman"/>
            <w:b/>
            <w:sz w:val="24"/>
            <w:szCs w:val="24"/>
            <w:lang w:val="en-US"/>
          </w:rPr>
          <w:t>tennis</w:t>
        </w:r>
        <w:r w:rsidR="00F32F12" w:rsidRPr="00F32F12">
          <w:rPr>
            <w:rStyle w:val="a5"/>
            <w:rFonts w:eastAsia="Times New Roman"/>
            <w:b/>
            <w:sz w:val="24"/>
            <w:szCs w:val="24"/>
          </w:rPr>
          <w:t>-</w:t>
        </w:r>
        <w:r w:rsidR="00F32F12" w:rsidRPr="00F32F12">
          <w:rPr>
            <w:rStyle w:val="a5"/>
            <w:rFonts w:eastAsia="Times New Roman"/>
            <w:b/>
            <w:sz w:val="24"/>
            <w:szCs w:val="24"/>
            <w:lang w:val="en-US"/>
          </w:rPr>
          <w:t>Russia</w:t>
        </w:r>
        <w:r w:rsidR="00F32F12" w:rsidRPr="00F32F12">
          <w:rPr>
            <w:rStyle w:val="a5"/>
            <w:b/>
            <w:sz w:val="24"/>
            <w:szCs w:val="24"/>
          </w:rPr>
          <w:t>.</w:t>
        </w:r>
        <w:proofErr w:type="spellStart"/>
        <w:r w:rsidR="00F32F12" w:rsidRPr="00F32F12">
          <w:rPr>
            <w:rStyle w:val="a5"/>
            <w:b/>
            <w:sz w:val="24"/>
            <w:szCs w:val="24"/>
            <w:lang w:val="en-US"/>
          </w:rPr>
          <w:t>ru</w:t>
        </w:r>
        <w:proofErr w:type="spellEnd"/>
      </w:hyperlink>
      <w:r w:rsidR="00F32F12" w:rsidRPr="00F32F12">
        <w:rPr>
          <w:b/>
          <w:color w:val="4F81BD" w:themeColor="accent1"/>
          <w:sz w:val="24"/>
          <w:szCs w:val="24"/>
        </w:rPr>
        <w:t xml:space="preserve"> </w:t>
      </w:r>
      <w:r w:rsidR="00F32F12" w:rsidRPr="00F32F12">
        <w:rPr>
          <w:b/>
          <w:sz w:val="24"/>
          <w:szCs w:val="24"/>
        </w:rPr>
        <w:t>–</w:t>
      </w:r>
      <w:r w:rsidR="00F32F12" w:rsidRPr="00F32F12">
        <w:rPr>
          <w:sz w:val="24"/>
          <w:szCs w:val="24"/>
        </w:rPr>
        <w:t xml:space="preserve"> официальный сайт федерации тенниса России</w:t>
      </w:r>
    </w:p>
    <w:p w14:paraId="7B1B193E" w14:textId="77777777" w:rsidR="00F32F12" w:rsidRPr="00F32F12" w:rsidRDefault="008344D4" w:rsidP="00F32F12">
      <w:pPr>
        <w:pStyle w:val="a7"/>
        <w:numPr>
          <w:ilvl w:val="0"/>
          <w:numId w:val="4"/>
        </w:numPr>
        <w:spacing w:line="360" w:lineRule="auto"/>
        <w:ind w:left="0" w:firstLine="567"/>
        <w:rPr>
          <w:rFonts w:eastAsia="Times New Roman"/>
          <w:sz w:val="24"/>
          <w:szCs w:val="24"/>
        </w:rPr>
      </w:pPr>
      <w:hyperlink r:id="rId18" w:history="1">
        <w:r w:rsidR="00F32F12" w:rsidRPr="00F32F12">
          <w:rPr>
            <w:rStyle w:val="a5"/>
            <w:rFonts w:eastAsia="Times New Roman"/>
            <w:b/>
            <w:sz w:val="24"/>
            <w:szCs w:val="24"/>
            <w:lang w:val="en-US"/>
          </w:rPr>
          <w:t>www</w:t>
        </w:r>
        <w:r w:rsidR="00F32F12" w:rsidRPr="00F32F12">
          <w:rPr>
            <w:rStyle w:val="a5"/>
            <w:rFonts w:eastAsia="Times New Roman"/>
            <w:b/>
            <w:sz w:val="24"/>
            <w:szCs w:val="24"/>
          </w:rPr>
          <w:t>.</w:t>
        </w:r>
        <w:proofErr w:type="spellStart"/>
        <w:r w:rsidR="00F32F12" w:rsidRPr="00F32F12">
          <w:rPr>
            <w:rStyle w:val="a5"/>
            <w:rFonts w:eastAsia="Times New Roman"/>
            <w:b/>
            <w:sz w:val="24"/>
            <w:szCs w:val="24"/>
            <w:lang w:val="en-US"/>
          </w:rPr>
          <w:t>ATPtennis</w:t>
        </w:r>
        <w:proofErr w:type="spellEnd"/>
        <w:r w:rsidR="00F32F12" w:rsidRPr="00F32F12">
          <w:rPr>
            <w:rStyle w:val="a5"/>
            <w:rFonts w:eastAsia="Times New Roman"/>
            <w:b/>
            <w:sz w:val="24"/>
            <w:szCs w:val="24"/>
          </w:rPr>
          <w:t>.</w:t>
        </w:r>
        <w:r w:rsidR="00F32F12" w:rsidRPr="00F32F12">
          <w:rPr>
            <w:rStyle w:val="a5"/>
            <w:rFonts w:eastAsia="Times New Roman"/>
            <w:b/>
            <w:sz w:val="24"/>
            <w:szCs w:val="24"/>
            <w:lang w:val="en-US"/>
          </w:rPr>
          <w:t>com</w:t>
        </w:r>
      </w:hyperlink>
      <w:r w:rsidR="00F32F12" w:rsidRPr="00F32F12">
        <w:rPr>
          <w:b/>
          <w:color w:val="4F81BD" w:themeColor="accent1"/>
          <w:sz w:val="24"/>
          <w:szCs w:val="24"/>
        </w:rPr>
        <w:t xml:space="preserve"> </w:t>
      </w:r>
      <w:r w:rsidR="00F32F12" w:rsidRPr="00F32F12">
        <w:rPr>
          <w:b/>
          <w:sz w:val="24"/>
          <w:szCs w:val="24"/>
        </w:rPr>
        <w:t xml:space="preserve">– </w:t>
      </w:r>
      <w:r w:rsidR="00F32F12" w:rsidRPr="00F32F12">
        <w:rPr>
          <w:sz w:val="24"/>
          <w:szCs w:val="24"/>
        </w:rPr>
        <w:t>официальный сайт ассоциации теннисистов профессионалов</w:t>
      </w:r>
    </w:p>
    <w:p w14:paraId="59A46C63" w14:textId="77777777" w:rsidR="00F32F12" w:rsidRPr="00F32F12" w:rsidRDefault="008344D4" w:rsidP="00F32F12">
      <w:pPr>
        <w:pStyle w:val="a7"/>
        <w:numPr>
          <w:ilvl w:val="0"/>
          <w:numId w:val="4"/>
        </w:numPr>
        <w:spacing w:line="360" w:lineRule="auto"/>
        <w:ind w:left="0" w:firstLine="567"/>
        <w:rPr>
          <w:rFonts w:eastAsia="Times New Roman"/>
          <w:sz w:val="24"/>
          <w:szCs w:val="24"/>
        </w:rPr>
      </w:pPr>
      <w:hyperlink r:id="rId19" w:history="1">
        <w:r w:rsidR="00F32F12" w:rsidRPr="00F32F12">
          <w:rPr>
            <w:rStyle w:val="a5"/>
            <w:rFonts w:eastAsia="Times New Roman"/>
            <w:b/>
            <w:sz w:val="24"/>
            <w:szCs w:val="24"/>
            <w:lang w:val="en-US"/>
          </w:rPr>
          <w:t>www</w:t>
        </w:r>
        <w:r w:rsidR="00F32F12" w:rsidRPr="00F32F12">
          <w:rPr>
            <w:rStyle w:val="a5"/>
            <w:rFonts w:eastAsia="Times New Roman"/>
            <w:b/>
            <w:sz w:val="24"/>
            <w:szCs w:val="24"/>
          </w:rPr>
          <w:t>.</w:t>
        </w:r>
        <w:proofErr w:type="spellStart"/>
        <w:r w:rsidR="00F32F12" w:rsidRPr="00F32F12">
          <w:rPr>
            <w:rStyle w:val="a5"/>
            <w:rFonts w:eastAsia="Times New Roman"/>
            <w:b/>
            <w:sz w:val="24"/>
            <w:szCs w:val="24"/>
            <w:lang w:val="en-US"/>
          </w:rPr>
          <w:t>itftennis</w:t>
        </w:r>
        <w:proofErr w:type="spellEnd"/>
        <w:r w:rsidR="00F32F12" w:rsidRPr="00F32F12">
          <w:rPr>
            <w:rStyle w:val="a5"/>
            <w:rFonts w:eastAsia="Times New Roman"/>
            <w:b/>
            <w:sz w:val="24"/>
            <w:szCs w:val="24"/>
          </w:rPr>
          <w:t>.</w:t>
        </w:r>
        <w:r w:rsidR="00F32F12" w:rsidRPr="00F32F12">
          <w:rPr>
            <w:rStyle w:val="a5"/>
            <w:rFonts w:eastAsia="Times New Roman"/>
            <w:b/>
            <w:sz w:val="24"/>
            <w:szCs w:val="24"/>
            <w:lang w:val="en-US"/>
          </w:rPr>
          <w:t>com</w:t>
        </w:r>
      </w:hyperlink>
      <w:r w:rsidR="00F32F12" w:rsidRPr="00F32F12">
        <w:rPr>
          <w:b/>
          <w:color w:val="4F81BD" w:themeColor="accent1"/>
          <w:sz w:val="24"/>
          <w:szCs w:val="24"/>
        </w:rPr>
        <w:t xml:space="preserve"> </w:t>
      </w:r>
      <w:r w:rsidR="00F32F12" w:rsidRPr="00F32F12">
        <w:rPr>
          <w:b/>
          <w:sz w:val="24"/>
          <w:szCs w:val="24"/>
        </w:rPr>
        <w:t>–</w:t>
      </w:r>
      <w:r w:rsidR="00F32F12" w:rsidRPr="00F32F12">
        <w:rPr>
          <w:sz w:val="24"/>
          <w:szCs w:val="24"/>
        </w:rPr>
        <w:t xml:space="preserve"> официальный сайт международной федерации тенниса</w:t>
      </w:r>
    </w:p>
    <w:p w14:paraId="13DEFE64" w14:textId="77777777" w:rsidR="0047439F" w:rsidRPr="00F32F12" w:rsidRDefault="008344D4" w:rsidP="00F32F12">
      <w:pPr>
        <w:pStyle w:val="a7"/>
        <w:numPr>
          <w:ilvl w:val="0"/>
          <w:numId w:val="4"/>
        </w:numPr>
        <w:spacing w:line="360" w:lineRule="auto"/>
        <w:ind w:left="0" w:firstLine="567"/>
        <w:rPr>
          <w:rStyle w:val="HTML"/>
          <w:color w:val="auto"/>
          <w:sz w:val="24"/>
          <w:szCs w:val="24"/>
        </w:rPr>
      </w:pPr>
      <w:hyperlink r:id="rId20" w:history="1">
        <w:r w:rsidR="00F32F12" w:rsidRPr="00F32F12">
          <w:rPr>
            <w:rStyle w:val="a5"/>
            <w:rFonts w:eastAsia="Times New Roman"/>
            <w:b/>
            <w:sz w:val="24"/>
            <w:szCs w:val="24"/>
            <w:lang w:val="en-US"/>
          </w:rPr>
          <w:t>www</w:t>
        </w:r>
        <w:r w:rsidR="00F32F12" w:rsidRPr="00F32F12">
          <w:rPr>
            <w:rStyle w:val="a5"/>
            <w:rFonts w:eastAsia="Times New Roman"/>
            <w:b/>
            <w:sz w:val="24"/>
            <w:szCs w:val="24"/>
          </w:rPr>
          <w:t>.</w:t>
        </w:r>
        <w:proofErr w:type="spellStart"/>
        <w:r w:rsidR="00F32F12" w:rsidRPr="00F32F12">
          <w:rPr>
            <w:rStyle w:val="a5"/>
            <w:rFonts w:eastAsia="Times New Roman"/>
            <w:b/>
            <w:sz w:val="24"/>
            <w:szCs w:val="24"/>
            <w:lang w:val="en-US"/>
          </w:rPr>
          <w:t>WTAtennis</w:t>
        </w:r>
        <w:proofErr w:type="spellEnd"/>
        <w:r w:rsidR="00F32F12" w:rsidRPr="00F32F12">
          <w:rPr>
            <w:rStyle w:val="a5"/>
            <w:rFonts w:eastAsia="Times New Roman"/>
            <w:b/>
            <w:sz w:val="24"/>
            <w:szCs w:val="24"/>
          </w:rPr>
          <w:t>.</w:t>
        </w:r>
        <w:r w:rsidR="00F32F12" w:rsidRPr="00F32F12">
          <w:rPr>
            <w:rStyle w:val="a5"/>
            <w:rFonts w:eastAsia="Times New Roman"/>
            <w:b/>
            <w:sz w:val="24"/>
            <w:szCs w:val="24"/>
            <w:lang w:val="en-US"/>
          </w:rPr>
          <w:t>com</w:t>
        </w:r>
      </w:hyperlink>
      <w:r w:rsidR="00F32F12" w:rsidRPr="00F32F12">
        <w:rPr>
          <w:b/>
          <w:color w:val="4F81BD" w:themeColor="accent1"/>
          <w:sz w:val="24"/>
          <w:szCs w:val="24"/>
        </w:rPr>
        <w:t xml:space="preserve"> </w:t>
      </w:r>
      <w:r w:rsidR="00F32F12" w:rsidRPr="00F32F12">
        <w:rPr>
          <w:sz w:val="24"/>
          <w:szCs w:val="24"/>
        </w:rPr>
        <w:t>– официальный сайт женской ассоциации</w:t>
      </w:r>
    </w:p>
    <w:p w14:paraId="6CD1EF6F" w14:textId="77777777" w:rsidR="00D1147B" w:rsidRPr="008A24E2" w:rsidRDefault="00D1147B" w:rsidP="00D1147B">
      <w:pPr>
        <w:autoSpaceDE w:val="0"/>
        <w:autoSpaceDN w:val="0"/>
        <w:adjustRightInd w:val="0"/>
        <w:rPr>
          <w:rFonts w:ascii="Times New Roman" w:hAnsi="Times New Roman"/>
          <w:b/>
          <w:bCs/>
          <w:i/>
          <w:sz w:val="24"/>
          <w:szCs w:val="24"/>
        </w:rPr>
      </w:pPr>
      <w:r w:rsidRPr="008A24E2">
        <w:rPr>
          <w:rFonts w:ascii="Times New Roman" w:hAnsi="Times New Roman"/>
          <w:b/>
          <w:bCs/>
          <w:i/>
          <w:sz w:val="24"/>
          <w:szCs w:val="24"/>
        </w:rPr>
        <w:t>12.  Оценка качества освоения программы</w:t>
      </w:r>
    </w:p>
    <w:p w14:paraId="4CDB5C80" w14:textId="77777777" w:rsidR="00B87FB3" w:rsidRPr="00B87FB3" w:rsidRDefault="00B87FB3" w:rsidP="00B87FB3">
      <w:pPr>
        <w:autoSpaceDE w:val="0"/>
        <w:autoSpaceDN w:val="0"/>
        <w:adjustRightInd w:val="0"/>
        <w:ind w:firstLine="851"/>
        <w:rPr>
          <w:rFonts w:ascii="Times New Roman" w:hAnsi="Times New Roman"/>
          <w:bCs/>
          <w:sz w:val="24"/>
          <w:szCs w:val="24"/>
        </w:rPr>
      </w:pPr>
      <w:r w:rsidRPr="00B87FB3">
        <w:rPr>
          <w:rFonts w:ascii="Times New Roman" w:hAnsi="Times New Roman"/>
          <w:bCs/>
          <w:sz w:val="24"/>
          <w:szCs w:val="24"/>
        </w:rPr>
        <w:t xml:space="preserve">Оценка качества освоения программы осуществляется   в виде защиты представленного слушателем реферата по одному из разделов программы. При положительной защите, представленного реферата, слушателю выставляется оценка в виде зачета.    </w:t>
      </w:r>
    </w:p>
    <w:p w14:paraId="167878FD" w14:textId="77777777" w:rsidR="00D1147B" w:rsidRPr="008A24E2" w:rsidRDefault="00D1147B" w:rsidP="00D1147B">
      <w:pPr>
        <w:autoSpaceDE w:val="0"/>
        <w:autoSpaceDN w:val="0"/>
        <w:adjustRightInd w:val="0"/>
        <w:rPr>
          <w:rFonts w:ascii="Times New Roman" w:hAnsi="Times New Roman"/>
          <w:b/>
          <w:bCs/>
          <w:i/>
          <w:sz w:val="24"/>
          <w:szCs w:val="24"/>
        </w:rPr>
      </w:pPr>
      <w:r w:rsidRPr="008A24E2">
        <w:rPr>
          <w:rFonts w:ascii="Times New Roman" w:hAnsi="Times New Roman"/>
          <w:b/>
          <w:bCs/>
          <w:i/>
          <w:sz w:val="24"/>
          <w:szCs w:val="24"/>
        </w:rPr>
        <w:t>13. Составитель программы:</w:t>
      </w:r>
    </w:p>
    <w:p w14:paraId="26C63743" w14:textId="77777777" w:rsidR="00F32F12" w:rsidRDefault="00D1147B" w:rsidP="00D80A21">
      <w:pPr>
        <w:autoSpaceDE w:val="0"/>
        <w:autoSpaceDN w:val="0"/>
        <w:adjustRightInd w:val="0"/>
        <w:ind w:firstLine="851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Джумок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А.А</w:t>
      </w:r>
      <w:r w:rsidRPr="00D1147B">
        <w:rPr>
          <w:rFonts w:ascii="Times New Roman" w:hAnsi="Times New Roman"/>
          <w:b/>
          <w:bCs/>
          <w:sz w:val="24"/>
          <w:szCs w:val="24"/>
        </w:rPr>
        <w:t>.</w:t>
      </w:r>
      <w:r w:rsidRPr="00D1147B">
        <w:rPr>
          <w:rFonts w:ascii="Times New Roman" w:hAnsi="Times New Roman"/>
          <w:bCs/>
          <w:sz w:val="24"/>
          <w:szCs w:val="24"/>
        </w:rPr>
        <w:t xml:space="preserve"> – кандидат педагогических наук, доцент</w:t>
      </w:r>
    </w:p>
    <w:p w14:paraId="1D42C568" w14:textId="77777777" w:rsidR="00F32F12" w:rsidRDefault="00F32F12" w:rsidP="0047439F">
      <w:pPr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9BE5DF" w14:textId="77777777" w:rsidR="00F32F12" w:rsidRDefault="00F32F12" w:rsidP="0047439F">
      <w:pPr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68CE739A" w14:textId="77777777" w:rsidR="00F32F12" w:rsidRDefault="00F32F12" w:rsidP="0047439F">
      <w:pPr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335C1BF" w14:textId="77777777" w:rsidR="00F32F12" w:rsidRDefault="00F32F12" w:rsidP="0047439F">
      <w:pPr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0569E51" w14:textId="77777777" w:rsidR="00F32F12" w:rsidRDefault="00F32F12" w:rsidP="0047439F">
      <w:pPr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60472C7" w14:textId="77777777" w:rsidR="00F32F12" w:rsidRDefault="00F32F12" w:rsidP="0047439F">
      <w:pPr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B3FE9C" w14:textId="77777777" w:rsidR="00F32F12" w:rsidRDefault="00F32F12" w:rsidP="0047439F">
      <w:pPr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B3B50A1" w14:textId="77777777" w:rsidR="00F32F12" w:rsidRPr="00624058" w:rsidRDefault="00F32F12" w:rsidP="0047439F">
      <w:pPr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D9125E7" w14:textId="77777777" w:rsidR="0047439F" w:rsidRPr="00624058" w:rsidRDefault="0047439F" w:rsidP="0047439F">
      <w:pPr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467DAAC" w14:textId="77777777" w:rsidR="00FD51E0" w:rsidRDefault="00FD51E0" w:rsidP="0047439F">
      <w:pPr>
        <w:ind w:firstLine="567"/>
      </w:pPr>
    </w:p>
    <w:sectPr w:rsidR="00FD51E0" w:rsidSect="00892DD1">
      <w:headerReference w:type="default" r:id="rId21"/>
      <w:footerReference w:type="even" r:id="rId22"/>
      <w:footerReference w:type="default" r:id="rId23"/>
      <w:pgSz w:w="11907" w:h="16839" w:code="9"/>
      <w:pgMar w:top="1134" w:right="851" w:bottom="1134" w:left="1701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FC631" w14:textId="77777777" w:rsidR="009C2907" w:rsidRDefault="009C2907" w:rsidP="00325D35">
      <w:r>
        <w:separator/>
      </w:r>
    </w:p>
  </w:endnote>
  <w:endnote w:type="continuationSeparator" w:id="0">
    <w:p w14:paraId="0AC73CC8" w14:textId="77777777" w:rsidR="009C2907" w:rsidRDefault="009C2907" w:rsidP="00325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ew">
    <w:altName w:val="Times New Roman"/>
    <w:panose1 w:val="00000000000000000000"/>
    <w:charset w:val="00"/>
    <w:family w:val="roman"/>
    <w:notTrueType/>
    <w:pitch w:val="default"/>
  </w:font>
  <w:font w:name="туц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66AED" w14:textId="77777777" w:rsidR="005E163E" w:rsidRPr="002445C1" w:rsidRDefault="00EB7C28" w:rsidP="0047439F">
    <w:pPr>
      <w:pStyle w:val="a3"/>
      <w:ind w:firstLine="0"/>
      <w:rPr>
        <w:sz w:val="20"/>
        <w:szCs w:val="20"/>
      </w:rPr>
    </w:pPr>
    <w:r w:rsidRPr="002445C1">
      <w:rPr>
        <w:sz w:val="20"/>
        <w:szCs w:val="20"/>
      </w:rPr>
      <w:fldChar w:fldCharType="begin"/>
    </w:r>
    <w:r w:rsidR="005E163E" w:rsidRPr="002445C1">
      <w:rPr>
        <w:sz w:val="20"/>
        <w:szCs w:val="20"/>
      </w:rPr>
      <w:instrText xml:space="preserve"> PAGE   \* MERGEFORMAT </w:instrText>
    </w:r>
    <w:r w:rsidRPr="002445C1">
      <w:rPr>
        <w:sz w:val="20"/>
        <w:szCs w:val="20"/>
      </w:rPr>
      <w:fldChar w:fldCharType="separate"/>
    </w:r>
    <w:r w:rsidR="005E163E">
      <w:rPr>
        <w:noProof/>
        <w:sz w:val="20"/>
        <w:szCs w:val="20"/>
      </w:rPr>
      <w:t>30</w:t>
    </w:r>
    <w:r w:rsidRPr="002445C1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9CE1F" w14:textId="77777777" w:rsidR="005E163E" w:rsidRDefault="005E163E" w:rsidP="0047439F">
    <w:pPr>
      <w:pStyle w:val="a3"/>
      <w:jc w:val="center"/>
    </w:pPr>
  </w:p>
  <w:p w14:paraId="225527EC" w14:textId="77777777" w:rsidR="005E163E" w:rsidRPr="004F3418" w:rsidRDefault="005E163E" w:rsidP="0047439F">
    <w:pPr>
      <w:pStyle w:val="a3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CC477" w14:textId="77777777" w:rsidR="009C2907" w:rsidRDefault="009C2907" w:rsidP="00325D35">
      <w:r>
        <w:separator/>
      </w:r>
    </w:p>
  </w:footnote>
  <w:footnote w:type="continuationSeparator" w:id="0">
    <w:p w14:paraId="0DE77146" w14:textId="77777777" w:rsidR="009C2907" w:rsidRDefault="009C2907" w:rsidP="00325D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61126"/>
      <w:docPartObj>
        <w:docPartGallery w:val="Page Numbers (Top of Page)"/>
        <w:docPartUnique/>
      </w:docPartObj>
    </w:sdtPr>
    <w:sdtEndPr/>
    <w:sdtContent>
      <w:p w14:paraId="23EAFE76" w14:textId="77777777" w:rsidR="00892DD1" w:rsidRDefault="009C2907">
        <w:pPr>
          <w:pStyle w:val="af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3B69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14:paraId="0930B981" w14:textId="77777777" w:rsidR="00892DD1" w:rsidRDefault="00892DD1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F25CA"/>
    <w:multiLevelType w:val="hybridMultilevel"/>
    <w:tmpl w:val="C8E0D5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E053D"/>
    <w:multiLevelType w:val="multilevel"/>
    <w:tmpl w:val="95C667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" w15:restartNumberingAfterBreak="0">
    <w:nsid w:val="04C34BFF"/>
    <w:multiLevelType w:val="hybridMultilevel"/>
    <w:tmpl w:val="60D8D77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8123EB6"/>
    <w:multiLevelType w:val="hybridMultilevel"/>
    <w:tmpl w:val="F55A200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4C6706"/>
    <w:multiLevelType w:val="hybridMultilevel"/>
    <w:tmpl w:val="28AA7A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F51D25"/>
    <w:multiLevelType w:val="hybridMultilevel"/>
    <w:tmpl w:val="71867DAE"/>
    <w:lvl w:ilvl="0" w:tplc="0419000F">
      <w:start w:val="1"/>
      <w:numFmt w:val="decimal"/>
      <w:lvlText w:val="%1."/>
      <w:lvlJc w:val="left"/>
      <w:pPr>
        <w:ind w:left="1647" w:hanging="360"/>
      </w:p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6" w15:restartNumberingAfterBreak="0">
    <w:nsid w:val="0BBC4E6F"/>
    <w:multiLevelType w:val="hybridMultilevel"/>
    <w:tmpl w:val="98DEFE5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0CF37CF9"/>
    <w:multiLevelType w:val="hybridMultilevel"/>
    <w:tmpl w:val="70FE221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0F3771F9"/>
    <w:multiLevelType w:val="hybridMultilevel"/>
    <w:tmpl w:val="3DBCBEC0"/>
    <w:lvl w:ilvl="0" w:tplc="7BA84E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2D1798"/>
    <w:multiLevelType w:val="hybridMultilevel"/>
    <w:tmpl w:val="A5C05A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563B71"/>
    <w:multiLevelType w:val="multilevel"/>
    <w:tmpl w:val="6B088642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8913795"/>
    <w:multiLevelType w:val="hybridMultilevel"/>
    <w:tmpl w:val="2F261A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462A67"/>
    <w:multiLevelType w:val="hybridMultilevel"/>
    <w:tmpl w:val="DF5EAA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2F37BB"/>
    <w:multiLevelType w:val="hybridMultilevel"/>
    <w:tmpl w:val="7DF0D9A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16F50AC"/>
    <w:multiLevelType w:val="hybridMultilevel"/>
    <w:tmpl w:val="4886A0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17C50E9"/>
    <w:multiLevelType w:val="hybridMultilevel"/>
    <w:tmpl w:val="74903E5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21904450"/>
    <w:multiLevelType w:val="hybridMultilevel"/>
    <w:tmpl w:val="FEC0C680"/>
    <w:lvl w:ilvl="0" w:tplc="7BA84E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DE2E8F"/>
    <w:multiLevelType w:val="hybridMultilevel"/>
    <w:tmpl w:val="C1EADD5C"/>
    <w:lvl w:ilvl="0" w:tplc="7BA84E9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8475EEF"/>
    <w:multiLevelType w:val="hybridMultilevel"/>
    <w:tmpl w:val="656433D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2C753064"/>
    <w:multiLevelType w:val="hybridMultilevel"/>
    <w:tmpl w:val="3E444B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09922AF"/>
    <w:multiLevelType w:val="hybridMultilevel"/>
    <w:tmpl w:val="BCAEFE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33406595"/>
    <w:multiLevelType w:val="hybridMultilevel"/>
    <w:tmpl w:val="B052E99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3E800299"/>
    <w:multiLevelType w:val="hybridMultilevel"/>
    <w:tmpl w:val="9C54C82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4001330F"/>
    <w:multiLevelType w:val="hybridMultilevel"/>
    <w:tmpl w:val="0486D8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50D396B"/>
    <w:multiLevelType w:val="hybridMultilevel"/>
    <w:tmpl w:val="0CB832B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47E02277"/>
    <w:multiLevelType w:val="hybridMultilevel"/>
    <w:tmpl w:val="84FE993E"/>
    <w:lvl w:ilvl="0" w:tplc="54280B1C">
      <w:start w:val="1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4C5776AE"/>
    <w:multiLevelType w:val="multilevel"/>
    <w:tmpl w:val="EC3A00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7" w15:restartNumberingAfterBreak="0">
    <w:nsid w:val="4D4F052A"/>
    <w:multiLevelType w:val="hybridMultilevel"/>
    <w:tmpl w:val="B95817D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4FC15E04"/>
    <w:multiLevelType w:val="hybridMultilevel"/>
    <w:tmpl w:val="36C0DD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0414DE"/>
    <w:multiLevelType w:val="hybridMultilevel"/>
    <w:tmpl w:val="8C3C58A2"/>
    <w:lvl w:ilvl="0" w:tplc="7BA84E92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0" w15:restartNumberingAfterBreak="0">
    <w:nsid w:val="5D735AC1"/>
    <w:multiLevelType w:val="hybridMultilevel"/>
    <w:tmpl w:val="A8E6153C"/>
    <w:lvl w:ilvl="0" w:tplc="7BA84E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7026A2"/>
    <w:multiLevelType w:val="hybridMultilevel"/>
    <w:tmpl w:val="A28AF1F4"/>
    <w:lvl w:ilvl="0" w:tplc="7BA84E9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61C762A7"/>
    <w:multiLevelType w:val="hybridMultilevel"/>
    <w:tmpl w:val="EF96F8C2"/>
    <w:lvl w:ilvl="0" w:tplc="7BA84E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215394"/>
    <w:multiLevelType w:val="hybridMultilevel"/>
    <w:tmpl w:val="340072FE"/>
    <w:lvl w:ilvl="0" w:tplc="7BA84E9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67770B71"/>
    <w:multiLevelType w:val="hybridMultilevel"/>
    <w:tmpl w:val="1A6AD7D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6FE02E34"/>
    <w:multiLevelType w:val="hybridMultilevel"/>
    <w:tmpl w:val="9202C99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7006791C"/>
    <w:multiLevelType w:val="hybridMultilevel"/>
    <w:tmpl w:val="0492D3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EE34F9"/>
    <w:multiLevelType w:val="hybridMultilevel"/>
    <w:tmpl w:val="0A12D2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A32012"/>
    <w:multiLevelType w:val="hybridMultilevel"/>
    <w:tmpl w:val="335CDB8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754D4FA2"/>
    <w:multiLevelType w:val="hybridMultilevel"/>
    <w:tmpl w:val="80CA503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761E2C48"/>
    <w:multiLevelType w:val="hybridMultilevel"/>
    <w:tmpl w:val="04C4364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 w15:restartNumberingAfterBreak="0">
    <w:nsid w:val="78063E1D"/>
    <w:multiLevelType w:val="hybridMultilevel"/>
    <w:tmpl w:val="4D7635B4"/>
    <w:lvl w:ilvl="0" w:tplc="01C88D7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8965AD5"/>
    <w:multiLevelType w:val="hybridMultilevel"/>
    <w:tmpl w:val="A8E86E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A84655"/>
    <w:multiLevelType w:val="hybridMultilevel"/>
    <w:tmpl w:val="FAA65F0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4" w15:restartNumberingAfterBreak="0">
    <w:nsid w:val="7DF4455D"/>
    <w:multiLevelType w:val="hybridMultilevel"/>
    <w:tmpl w:val="7B84EB3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19761924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1675722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78034076">
    <w:abstractNumId w:val="1"/>
  </w:num>
  <w:num w:numId="4" w16cid:durableId="13312858">
    <w:abstractNumId w:val="12"/>
  </w:num>
  <w:num w:numId="5" w16cid:durableId="2066295244">
    <w:abstractNumId w:val="10"/>
  </w:num>
  <w:num w:numId="6" w16cid:durableId="39943307">
    <w:abstractNumId w:val="25"/>
  </w:num>
  <w:num w:numId="7" w16cid:durableId="1801727207">
    <w:abstractNumId w:val="14"/>
  </w:num>
  <w:num w:numId="8" w16cid:durableId="2037659359">
    <w:abstractNumId w:val="33"/>
  </w:num>
  <w:num w:numId="9" w16cid:durableId="1563442262">
    <w:abstractNumId w:val="26"/>
  </w:num>
  <w:num w:numId="10" w16cid:durableId="1947082339">
    <w:abstractNumId w:val="0"/>
  </w:num>
  <w:num w:numId="11" w16cid:durableId="718675262">
    <w:abstractNumId w:val="7"/>
  </w:num>
  <w:num w:numId="12" w16cid:durableId="2093623207">
    <w:abstractNumId w:val="28"/>
  </w:num>
  <w:num w:numId="13" w16cid:durableId="1999114114">
    <w:abstractNumId w:val="8"/>
  </w:num>
  <w:num w:numId="14" w16cid:durableId="1049572950">
    <w:abstractNumId w:val="9"/>
  </w:num>
  <w:num w:numId="15" w16cid:durableId="1925604065">
    <w:abstractNumId w:val="16"/>
  </w:num>
  <w:num w:numId="16" w16cid:durableId="1912159751">
    <w:abstractNumId w:val="36"/>
  </w:num>
  <w:num w:numId="17" w16cid:durableId="2127655928">
    <w:abstractNumId w:val="32"/>
  </w:num>
  <w:num w:numId="18" w16cid:durableId="1593855961">
    <w:abstractNumId w:val="4"/>
  </w:num>
  <w:num w:numId="19" w16cid:durableId="2106461048">
    <w:abstractNumId w:val="29"/>
  </w:num>
  <w:num w:numId="20" w16cid:durableId="1484464492">
    <w:abstractNumId w:val="20"/>
  </w:num>
  <w:num w:numId="21" w16cid:durableId="1745373612">
    <w:abstractNumId w:val="13"/>
  </w:num>
  <w:num w:numId="22" w16cid:durableId="551965146">
    <w:abstractNumId w:val="37"/>
  </w:num>
  <w:num w:numId="23" w16cid:durableId="1841460081">
    <w:abstractNumId w:val="11"/>
  </w:num>
  <w:num w:numId="24" w16cid:durableId="145050442">
    <w:abstractNumId w:val="42"/>
  </w:num>
  <w:num w:numId="25" w16cid:durableId="1796214361">
    <w:abstractNumId w:val="17"/>
  </w:num>
  <w:num w:numId="26" w16cid:durableId="630599998">
    <w:abstractNumId w:val="27"/>
  </w:num>
  <w:num w:numId="27" w16cid:durableId="1478835750">
    <w:abstractNumId w:val="30"/>
  </w:num>
  <w:num w:numId="28" w16cid:durableId="1221330441">
    <w:abstractNumId w:val="3"/>
  </w:num>
  <w:num w:numId="29" w16cid:durableId="1945572787">
    <w:abstractNumId w:val="34"/>
  </w:num>
  <w:num w:numId="30" w16cid:durableId="184099229">
    <w:abstractNumId w:val="6"/>
  </w:num>
  <w:num w:numId="31" w16cid:durableId="648707480">
    <w:abstractNumId w:val="35"/>
  </w:num>
  <w:num w:numId="32" w16cid:durableId="1329867332">
    <w:abstractNumId w:val="39"/>
  </w:num>
  <w:num w:numId="33" w16cid:durableId="600720957">
    <w:abstractNumId w:val="44"/>
  </w:num>
  <w:num w:numId="34" w16cid:durableId="704405225">
    <w:abstractNumId w:val="24"/>
  </w:num>
  <w:num w:numId="35" w16cid:durableId="1683315345">
    <w:abstractNumId w:val="40"/>
  </w:num>
  <w:num w:numId="36" w16cid:durableId="154617629">
    <w:abstractNumId w:val="31"/>
  </w:num>
  <w:num w:numId="37" w16cid:durableId="421799425">
    <w:abstractNumId w:val="5"/>
  </w:num>
  <w:num w:numId="38" w16cid:durableId="2062248965">
    <w:abstractNumId w:val="18"/>
  </w:num>
  <w:num w:numId="39" w16cid:durableId="243538356">
    <w:abstractNumId w:val="21"/>
  </w:num>
  <w:num w:numId="40" w16cid:durableId="1821313302">
    <w:abstractNumId w:val="43"/>
  </w:num>
  <w:num w:numId="41" w16cid:durableId="2103333059">
    <w:abstractNumId w:val="2"/>
  </w:num>
  <w:num w:numId="42" w16cid:durableId="1128430466">
    <w:abstractNumId w:val="22"/>
  </w:num>
  <w:num w:numId="43" w16cid:durableId="168906304">
    <w:abstractNumId w:val="15"/>
  </w:num>
  <w:num w:numId="44" w16cid:durableId="1038819157">
    <w:abstractNumId w:val="38"/>
  </w:num>
  <w:num w:numId="45" w16cid:durableId="1174029760">
    <w:abstractNumId w:val="19"/>
  </w:num>
  <w:num w:numId="46" w16cid:durableId="2030640285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439F"/>
    <w:rsid w:val="000026A7"/>
    <w:rsid w:val="000116C6"/>
    <w:rsid w:val="00014169"/>
    <w:rsid w:val="000637A5"/>
    <w:rsid w:val="00076EE3"/>
    <w:rsid w:val="00091D1C"/>
    <w:rsid w:val="00092C3E"/>
    <w:rsid w:val="000F5684"/>
    <w:rsid w:val="0010630B"/>
    <w:rsid w:val="001161BD"/>
    <w:rsid w:val="00141848"/>
    <w:rsid w:val="001510BA"/>
    <w:rsid w:val="001B28A5"/>
    <w:rsid w:val="00214257"/>
    <w:rsid w:val="00256CA8"/>
    <w:rsid w:val="00262BAE"/>
    <w:rsid w:val="0026549E"/>
    <w:rsid w:val="002870A3"/>
    <w:rsid w:val="002A4F33"/>
    <w:rsid w:val="00325D35"/>
    <w:rsid w:val="0034586A"/>
    <w:rsid w:val="00395357"/>
    <w:rsid w:val="003C1005"/>
    <w:rsid w:val="003C44F3"/>
    <w:rsid w:val="003F41AD"/>
    <w:rsid w:val="003F6A16"/>
    <w:rsid w:val="00431169"/>
    <w:rsid w:val="00451BC9"/>
    <w:rsid w:val="00460237"/>
    <w:rsid w:val="00463540"/>
    <w:rsid w:val="004638B6"/>
    <w:rsid w:val="0047439F"/>
    <w:rsid w:val="004C69F1"/>
    <w:rsid w:val="00532618"/>
    <w:rsid w:val="005552F2"/>
    <w:rsid w:val="005B6FBA"/>
    <w:rsid w:val="005E163E"/>
    <w:rsid w:val="00672BCD"/>
    <w:rsid w:val="00673697"/>
    <w:rsid w:val="00733C27"/>
    <w:rsid w:val="00734084"/>
    <w:rsid w:val="00737624"/>
    <w:rsid w:val="00761C2C"/>
    <w:rsid w:val="00794DDE"/>
    <w:rsid w:val="008344D4"/>
    <w:rsid w:val="00881654"/>
    <w:rsid w:val="00892DD1"/>
    <w:rsid w:val="008A24E2"/>
    <w:rsid w:val="008D349D"/>
    <w:rsid w:val="008D3960"/>
    <w:rsid w:val="008E2705"/>
    <w:rsid w:val="00905606"/>
    <w:rsid w:val="00914632"/>
    <w:rsid w:val="009458A5"/>
    <w:rsid w:val="009C2907"/>
    <w:rsid w:val="009C3B69"/>
    <w:rsid w:val="009E2260"/>
    <w:rsid w:val="009E668C"/>
    <w:rsid w:val="00A356FA"/>
    <w:rsid w:val="00AF0022"/>
    <w:rsid w:val="00B5066C"/>
    <w:rsid w:val="00B56283"/>
    <w:rsid w:val="00B87FB3"/>
    <w:rsid w:val="00C90FE1"/>
    <w:rsid w:val="00CA52EB"/>
    <w:rsid w:val="00CC14E5"/>
    <w:rsid w:val="00CC6381"/>
    <w:rsid w:val="00CE4CC3"/>
    <w:rsid w:val="00D1147B"/>
    <w:rsid w:val="00D80A21"/>
    <w:rsid w:val="00D960BE"/>
    <w:rsid w:val="00DF0208"/>
    <w:rsid w:val="00E07C5F"/>
    <w:rsid w:val="00E24953"/>
    <w:rsid w:val="00E73E49"/>
    <w:rsid w:val="00EB7C28"/>
    <w:rsid w:val="00EF30E2"/>
    <w:rsid w:val="00F32F12"/>
    <w:rsid w:val="00F401BE"/>
    <w:rsid w:val="00F53E30"/>
    <w:rsid w:val="00FA1A55"/>
    <w:rsid w:val="00FA4073"/>
    <w:rsid w:val="00FD5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0F36D"/>
  <w15:docId w15:val="{65BA70D3-82C2-408B-AD0D-D26EF1263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439F"/>
    <w:pPr>
      <w:spacing w:after="0" w:line="240" w:lineRule="auto"/>
      <w:jc w:val="both"/>
    </w:pPr>
    <w:rPr>
      <w:rFonts w:ascii="Calibri" w:eastAsia="Times New Roman" w:hAnsi="Calibri" w:cs="Times New Roman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47439F"/>
    <w:pPr>
      <w:spacing w:before="240" w:after="60"/>
      <w:jc w:val="left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47439F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3">
    <w:name w:val="footer"/>
    <w:basedOn w:val="a"/>
    <w:link w:val="a4"/>
    <w:uiPriority w:val="99"/>
    <w:unhideWhenUsed/>
    <w:rsid w:val="0047439F"/>
    <w:pPr>
      <w:widowControl w:val="0"/>
      <w:tabs>
        <w:tab w:val="center" w:pos="4677"/>
        <w:tab w:val="right" w:pos="9355"/>
      </w:tabs>
      <w:ind w:firstLine="425"/>
    </w:pPr>
    <w:rPr>
      <w:rFonts w:ascii="Times New Roman" w:eastAsia="Arial Unicode MS" w:hAnsi="Times New Roman"/>
    </w:rPr>
  </w:style>
  <w:style w:type="character" w:customStyle="1" w:styleId="a4">
    <w:name w:val="Нижний колонтитул Знак"/>
    <w:basedOn w:val="a0"/>
    <w:link w:val="a3"/>
    <w:uiPriority w:val="99"/>
    <w:rsid w:val="0047439F"/>
    <w:rPr>
      <w:rFonts w:ascii="Times New Roman" w:eastAsia="Arial Unicode MS" w:hAnsi="Times New Roman" w:cs="Times New Roman"/>
      <w:lang w:eastAsia="ru-RU"/>
    </w:rPr>
  </w:style>
  <w:style w:type="character" w:styleId="a5">
    <w:name w:val="Hyperlink"/>
    <w:uiPriority w:val="99"/>
    <w:rsid w:val="0047439F"/>
    <w:rPr>
      <w:rFonts w:cs="Times New Roman"/>
      <w:color w:val="0066CC"/>
      <w:u w:val="single"/>
    </w:rPr>
  </w:style>
  <w:style w:type="paragraph" w:styleId="a6">
    <w:name w:val="Normal (Web)"/>
    <w:basedOn w:val="a"/>
    <w:uiPriority w:val="99"/>
    <w:rsid w:val="0047439F"/>
    <w:pPr>
      <w:spacing w:before="100" w:beforeAutospacing="1" w:after="100" w:afterAutospacing="1"/>
      <w:ind w:firstLine="425"/>
    </w:pPr>
    <w:rPr>
      <w:rFonts w:ascii="Times New Roman" w:eastAsia="Calibri" w:hAnsi="Times New Roman"/>
    </w:rPr>
  </w:style>
  <w:style w:type="paragraph" w:styleId="a7">
    <w:name w:val="List Paragraph"/>
    <w:basedOn w:val="a"/>
    <w:uiPriority w:val="34"/>
    <w:qFormat/>
    <w:rsid w:val="0047439F"/>
    <w:pPr>
      <w:widowControl w:val="0"/>
      <w:ind w:left="720" w:firstLine="425"/>
      <w:contextualSpacing/>
    </w:pPr>
    <w:rPr>
      <w:rFonts w:ascii="Times New Roman" w:eastAsia="Arial Unicode MS" w:hAnsi="Times New Roman"/>
    </w:rPr>
  </w:style>
  <w:style w:type="paragraph" w:customStyle="1" w:styleId="Default">
    <w:name w:val="Default"/>
    <w:rsid w:val="0047439F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Courier New" w:hAnsi="Times New Roman" w:cs="Times New Roman"/>
      <w:color w:val="000000"/>
      <w:sz w:val="24"/>
      <w:szCs w:val="24"/>
      <w:lang w:eastAsia="ru-RU"/>
    </w:rPr>
  </w:style>
  <w:style w:type="table" w:styleId="a8">
    <w:name w:val="Table Grid"/>
    <w:basedOn w:val="a1"/>
    <w:uiPriority w:val="39"/>
    <w:rsid w:val="0047439F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">
    <w:name w:val="Заголовок №3_"/>
    <w:link w:val="30"/>
    <w:locked/>
    <w:rsid w:val="0047439F"/>
    <w:rPr>
      <w:rFonts w:ascii="Arial Narrow" w:hAnsi="Arial Narrow"/>
      <w:b/>
      <w:bCs/>
      <w:sz w:val="38"/>
      <w:szCs w:val="38"/>
      <w:shd w:val="clear" w:color="auto" w:fill="FFFFFF"/>
    </w:rPr>
  </w:style>
  <w:style w:type="paragraph" w:customStyle="1" w:styleId="30">
    <w:name w:val="Заголовок №3"/>
    <w:basedOn w:val="a"/>
    <w:link w:val="3"/>
    <w:rsid w:val="0047439F"/>
    <w:pPr>
      <w:widowControl w:val="0"/>
      <w:shd w:val="clear" w:color="auto" w:fill="FFFFFF"/>
      <w:spacing w:before="300" w:line="398" w:lineRule="exact"/>
      <w:ind w:firstLine="425"/>
      <w:outlineLvl w:val="2"/>
    </w:pPr>
    <w:rPr>
      <w:rFonts w:ascii="Arial Narrow" w:eastAsiaTheme="minorHAnsi" w:hAnsi="Arial Narrow" w:cstheme="minorBidi"/>
      <w:b/>
      <w:bCs/>
      <w:sz w:val="38"/>
      <w:szCs w:val="38"/>
      <w:shd w:val="clear" w:color="auto" w:fill="FFFFFF"/>
      <w:lang w:eastAsia="en-US"/>
    </w:rPr>
  </w:style>
  <w:style w:type="paragraph" w:customStyle="1" w:styleId="1">
    <w:name w:val="Без интервала1"/>
    <w:rsid w:val="0047439F"/>
    <w:pPr>
      <w:spacing w:after="0" w:line="240" w:lineRule="auto"/>
      <w:ind w:firstLine="567"/>
      <w:jc w:val="both"/>
    </w:pPr>
    <w:rPr>
      <w:rFonts w:ascii="Calibri" w:eastAsia="Times New Roman" w:hAnsi="Calibri" w:cs="Times New Roman"/>
    </w:rPr>
  </w:style>
  <w:style w:type="paragraph" w:styleId="a9">
    <w:name w:val="Body Text"/>
    <w:basedOn w:val="a"/>
    <w:link w:val="aa"/>
    <w:uiPriority w:val="99"/>
    <w:semiHidden/>
    <w:unhideWhenUsed/>
    <w:rsid w:val="0047439F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47439F"/>
    <w:rPr>
      <w:rFonts w:ascii="Calibri" w:eastAsia="Times New Roman" w:hAnsi="Calibri" w:cs="Times New Roman"/>
      <w:lang w:eastAsia="ru-RU"/>
    </w:rPr>
  </w:style>
  <w:style w:type="character" w:customStyle="1" w:styleId="Bodytext4">
    <w:name w:val="Body text (4)_"/>
    <w:link w:val="Bodytext40"/>
    <w:rsid w:val="0047439F"/>
    <w:rPr>
      <w:rFonts w:ascii="Times New Roman" w:hAnsi="Times New Roman"/>
      <w:b/>
      <w:bCs/>
      <w:spacing w:val="-5"/>
      <w:sz w:val="25"/>
      <w:szCs w:val="25"/>
      <w:shd w:val="clear" w:color="auto" w:fill="FFFFFF"/>
    </w:rPr>
  </w:style>
  <w:style w:type="paragraph" w:customStyle="1" w:styleId="Bodytext40">
    <w:name w:val="Body text (4)"/>
    <w:basedOn w:val="a"/>
    <w:link w:val="Bodytext4"/>
    <w:rsid w:val="0047439F"/>
    <w:pPr>
      <w:widowControl w:val="0"/>
      <w:shd w:val="clear" w:color="auto" w:fill="FFFFFF"/>
      <w:spacing w:before="1500" w:after="840" w:line="302" w:lineRule="exact"/>
    </w:pPr>
    <w:rPr>
      <w:rFonts w:ascii="Times New Roman" w:eastAsiaTheme="minorHAnsi" w:hAnsi="Times New Roman" w:cstheme="minorBidi"/>
      <w:b/>
      <w:bCs/>
      <w:spacing w:val="-5"/>
      <w:sz w:val="25"/>
      <w:szCs w:val="25"/>
      <w:lang w:eastAsia="en-US"/>
    </w:rPr>
  </w:style>
  <w:style w:type="paragraph" w:styleId="ab">
    <w:name w:val="Body Text Indent"/>
    <w:basedOn w:val="a"/>
    <w:link w:val="ac"/>
    <w:uiPriority w:val="99"/>
    <w:semiHidden/>
    <w:unhideWhenUsed/>
    <w:rsid w:val="0047439F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47439F"/>
    <w:rPr>
      <w:rFonts w:ascii="Calibri" w:eastAsia="Times New Roman" w:hAnsi="Calibri" w:cs="Times New Roman"/>
      <w:lang w:eastAsia="ru-RU"/>
    </w:rPr>
  </w:style>
  <w:style w:type="paragraph" w:styleId="2">
    <w:name w:val="Body Text First Indent 2"/>
    <w:basedOn w:val="ab"/>
    <w:link w:val="20"/>
    <w:uiPriority w:val="99"/>
    <w:unhideWhenUsed/>
    <w:rsid w:val="0047439F"/>
    <w:pPr>
      <w:spacing w:after="200"/>
      <w:ind w:left="360" w:firstLine="360"/>
    </w:pPr>
  </w:style>
  <w:style w:type="character" w:customStyle="1" w:styleId="20">
    <w:name w:val="Красная строка 2 Знак"/>
    <w:basedOn w:val="ac"/>
    <w:link w:val="2"/>
    <w:uiPriority w:val="99"/>
    <w:rsid w:val="0047439F"/>
    <w:rPr>
      <w:rFonts w:ascii="Calibri" w:eastAsia="Times New Roman" w:hAnsi="Calibri" w:cs="Times New Roman"/>
      <w:lang w:eastAsia="ru-RU"/>
    </w:rPr>
  </w:style>
  <w:style w:type="paragraph" w:styleId="21">
    <w:name w:val="List 2"/>
    <w:basedOn w:val="a"/>
    <w:uiPriority w:val="99"/>
    <w:unhideWhenUsed/>
    <w:rsid w:val="0047439F"/>
    <w:pPr>
      <w:ind w:left="566" w:hanging="283"/>
      <w:contextualSpacing/>
      <w:jc w:val="left"/>
    </w:pPr>
    <w:rPr>
      <w:rFonts w:ascii="Times New Roman" w:hAnsi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47439F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47439F"/>
    <w:rPr>
      <w:rFonts w:ascii="Segoe UI" w:eastAsia="Times New Roman" w:hAnsi="Segoe UI" w:cs="Segoe UI"/>
      <w:sz w:val="18"/>
      <w:szCs w:val="18"/>
      <w:lang w:eastAsia="ru-RU"/>
    </w:rPr>
  </w:style>
  <w:style w:type="paragraph" w:styleId="af">
    <w:name w:val="List"/>
    <w:basedOn w:val="a"/>
    <w:uiPriority w:val="99"/>
    <w:unhideWhenUsed/>
    <w:rsid w:val="0047439F"/>
    <w:pPr>
      <w:ind w:left="283" w:hanging="283"/>
      <w:contextualSpacing/>
      <w:jc w:val="left"/>
    </w:pPr>
    <w:rPr>
      <w:rFonts w:ascii="Times New Roman" w:hAnsi="Times New Roman"/>
      <w:sz w:val="24"/>
      <w:szCs w:val="24"/>
    </w:rPr>
  </w:style>
  <w:style w:type="character" w:styleId="HTML">
    <w:name w:val="HTML Cite"/>
    <w:basedOn w:val="a0"/>
    <w:unhideWhenUsed/>
    <w:rsid w:val="0047439F"/>
    <w:rPr>
      <w:i w:val="0"/>
      <w:iCs w:val="0"/>
      <w:color w:val="0E774A"/>
    </w:rPr>
  </w:style>
  <w:style w:type="character" w:customStyle="1" w:styleId="12">
    <w:name w:val="Стиль 12 пт"/>
    <w:basedOn w:val="a0"/>
    <w:rsid w:val="0047439F"/>
    <w:rPr>
      <w:sz w:val="24"/>
      <w:szCs w:val="24"/>
    </w:rPr>
  </w:style>
  <w:style w:type="paragraph" w:styleId="af0">
    <w:name w:val="header"/>
    <w:basedOn w:val="a"/>
    <w:link w:val="af1"/>
    <w:uiPriority w:val="99"/>
    <w:unhideWhenUsed/>
    <w:rsid w:val="0047439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47439F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720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.mgafk.ru/" TargetMode="External"/><Relationship Id="rId13" Type="http://schemas.openxmlformats.org/officeDocument/2006/relationships/hyperlink" Target="http://mgafk.ru/elektronnie_resursi_svobodnogo_dostupa" TargetMode="External"/><Relationship Id="rId18" Type="http://schemas.openxmlformats.org/officeDocument/2006/relationships/hyperlink" Target="http://www.ATPtennis.com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lanbook.com/" TargetMode="External"/><Relationship Id="rId17" Type="http://schemas.openxmlformats.org/officeDocument/2006/relationships/hyperlink" Target="http://www.tennis-Russia.ru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iprbookshop.ru/" TargetMode="External"/><Relationship Id="rId20" Type="http://schemas.openxmlformats.org/officeDocument/2006/relationships/hyperlink" Target="http://www.WTAtennis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xn--90ax2c.xn--p1ai/viewers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niifkspb.ru/" TargetMode="External"/><Relationship Id="rId23" Type="http://schemas.openxmlformats.org/officeDocument/2006/relationships/footer" Target="footer2.xml"/><Relationship Id="rId10" Type="http://schemas.openxmlformats.org/officeDocument/2006/relationships/hyperlink" Target="http://elibrary.ru/" TargetMode="External"/><Relationship Id="rId19" Type="http://schemas.openxmlformats.org/officeDocument/2006/relationships/hyperlink" Target="http://www.itftennis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ib.mgafk.ru/" TargetMode="External"/><Relationship Id="rId14" Type="http://schemas.openxmlformats.org/officeDocument/2006/relationships/hyperlink" Target="http://vniifk.ru/index_p_1_p_12.html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0C3FCB-82AB-4803-AB3A-EE10A8317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468</TotalTime>
  <Pages>18</Pages>
  <Words>6144</Words>
  <Characters>35027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Проректор по ОВ</cp:lastModifiedBy>
  <cp:revision>20</cp:revision>
  <cp:lastPrinted>2018-11-12T07:29:00Z</cp:lastPrinted>
  <dcterms:created xsi:type="dcterms:W3CDTF">2018-10-27T13:52:00Z</dcterms:created>
  <dcterms:modified xsi:type="dcterms:W3CDTF">2023-05-27T10:00:00Z</dcterms:modified>
</cp:coreProperties>
</file>